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200" w:lineRule="exact"/>
        <w:rPr>
          <w:sz w:val="24"/>
          <w:szCs w:val="24"/>
          <w:color w:val="auto"/>
        </w:rPr>
      </w:pPr>
    </w:p>
    <w:p>
      <w:pPr>
        <w:spacing w:after="0" w:line="347" w:lineRule="exact"/>
        <w:rPr>
          <w:sz w:val="24"/>
          <w:szCs w:val="24"/>
          <w:color w:val="auto"/>
        </w:rPr>
      </w:pPr>
    </w:p>
    <w:p>
      <w:pPr>
        <w:ind w:left="140"/>
        <w:spacing w:after="0" w:line="959" w:lineRule="exact"/>
        <w:rPr>
          <w:sz w:val="20"/>
          <w:szCs w:val="20"/>
          <w:color w:val="auto"/>
        </w:rPr>
      </w:pPr>
      <w:r>
        <w:rPr>
          <w:rFonts w:ascii="宋体" w:cs="宋体" w:eastAsia="宋体" w:hAnsi="宋体"/>
          <w:sz w:val="84"/>
          <w:szCs w:val="84"/>
          <w:b w:val="1"/>
          <w:bCs w:val="1"/>
          <w:color w:val="FF0000"/>
        </w:rPr>
        <w:t>泰州市教育工会委员会</w:t>
      </w:r>
    </w:p>
    <w:p>
      <w:pPr>
        <w:spacing w:after="0" w:line="200" w:lineRule="exact"/>
        <w:rPr>
          <w:sz w:val="24"/>
          <w:szCs w:val="24"/>
          <w:color w:val="auto"/>
        </w:rPr>
      </w:pPr>
    </w:p>
    <w:p>
      <w:pPr>
        <w:spacing w:after="0" w:line="296" w:lineRule="exact"/>
        <w:rPr>
          <w:sz w:val="24"/>
          <w:szCs w:val="24"/>
          <w:color w:val="auto"/>
        </w:rPr>
      </w:pPr>
    </w:p>
    <w:p>
      <w:pPr>
        <w:jc w:val="center"/>
        <w:ind w:right="-39"/>
        <w:spacing w:after="0" w:line="366" w:lineRule="exact"/>
        <w:rPr>
          <w:sz w:val="20"/>
          <w:szCs w:val="20"/>
          <w:color w:val="auto"/>
        </w:rPr>
      </w:pPr>
      <w:r>
        <w:rPr>
          <w:rFonts w:ascii="仿宋" w:cs="仿宋" w:eastAsia="仿宋" w:hAnsi="仿宋"/>
          <w:sz w:val="32"/>
          <w:szCs w:val="32"/>
          <w:color w:val="auto"/>
        </w:rPr>
        <w:t>泰教工〔2019〕8 号</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25400</wp:posOffset>
            </wp:positionH>
            <wp:positionV relativeFrom="paragraph">
              <wp:posOffset>348615</wp:posOffset>
            </wp:positionV>
            <wp:extent cx="5831205" cy="349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831205" cy="3492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43" w:lineRule="exact"/>
        <w:rPr>
          <w:sz w:val="24"/>
          <w:szCs w:val="24"/>
          <w:color w:val="auto"/>
        </w:rPr>
      </w:pPr>
    </w:p>
    <w:p>
      <w:pPr>
        <w:jc w:val="center"/>
        <w:ind w:left="140" w:right="120"/>
        <w:spacing w:after="0" w:line="511" w:lineRule="exact"/>
        <w:rPr>
          <w:sz w:val="20"/>
          <w:szCs w:val="20"/>
          <w:color w:val="auto"/>
        </w:rPr>
      </w:pPr>
      <w:r>
        <w:rPr>
          <w:rFonts w:ascii="微软雅黑" w:cs="微软雅黑" w:eastAsia="微软雅黑" w:hAnsi="微软雅黑"/>
          <w:sz w:val="35"/>
          <w:szCs w:val="35"/>
          <w:color w:val="auto"/>
        </w:rPr>
        <w:t>转发省教育科技工会关于推荐申报第二批江苏省教科系统示范性劳模和工匠人才创新工作室的通知</w:t>
      </w:r>
    </w:p>
    <w:p>
      <w:pPr>
        <w:spacing w:after="0" w:line="200" w:lineRule="exact"/>
        <w:rPr>
          <w:sz w:val="24"/>
          <w:szCs w:val="24"/>
          <w:color w:val="auto"/>
        </w:rPr>
      </w:pPr>
    </w:p>
    <w:p>
      <w:pPr>
        <w:spacing w:after="0" w:line="200" w:lineRule="exact"/>
        <w:rPr>
          <w:sz w:val="24"/>
          <w:szCs w:val="24"/>
          <w:color w:val="auto"/>
        </w:rPr>
      </w:pPr>
    </w:p>
    <w:p>
      <w:pPr>
        <w:spacing w:after="0" w:line="326" w:lineRule="exact"/>
        <w:rPr>
          <w:sz w:val="24"/>
          <w:szCs w:val="24"/>
          <w:color w:val="auto"/>
        </w:rPr>
      </w:pPr>
    </w:p>
    <w:p>
      <w:pPr>
        <w:ind w:left="140"/>
        <w:spacing w:after="0" w:line="366" w:lineRule="exact"/>
        <w:rPr>
          <w:sz w:val="20"/>
          <w:szCs w:val="20"/>
          <w:color w:val="auto"/>
        </w:rPr>
      </w:pPr>
      <w:r>
        <w:rPr>
          <w:rFonts w:ascii="楷体" w:cs="楷体" w:eastAsia="楷体" w:hAnsi="楷体"/>
          <w:sz w:val="32"/>
          <w:szCs w:val="32"/>
          <w:color w:val="auto"/>
        </w:rPr>
        <w:t>各市（区）教育工会，各高校工会，市直各学校工会：</w:t>
      </w:r>
    </w:p>
    <w:p>
      <w:pPr>
        <w:spacing w:after="0" w:line="230" w:lineRule="exact"/>
        <w:rPr>
          <w:sz w:val="24"/>
          <w:szCs w:val="24"/>
          <w:color w:val="auto"/>
        </w:rPr>
      </w:pPr>
    </w:p>
    <w:p>
      <w:pPr>
        <w:ind w:left="140" w:firstLine="636"/>
        <w:spacing w:after="0" w:line="445" w:lineRule="exact"/>
        <w:rPr>
          <w:sz w:val="20"/>
          <w:szCs w:val="20"/>
          <w:color w:val="auto"/>
        </w:rPr>
      </w:pPr>
      <w:r>
        <w:rPr>
          <w:rFonts w:ascii="楷体" w:cs="楷体" w:eastAsia="楷体" w:hAnsi="楷体"/>
          <w:sz w:val="31"/>
          <w:szCs w:val="31"/>
          <w:color w:val="auto"/>
        </w:rPr>
        <w:t>现将省教育科技工会《关于推荐申报第二批江苏省教科系统示范性劳模和工匠人才创新工作室的通知》（苏教科工〔2019〕</w:t>
      </w:r>
    </w:p>
    <w:p>
      <w:pPr>
        <w:spacing w:after="0" w:line="229" w:lineRule="exact"/>
        <w:rPr>
          <w:sz w:val="24"/>
          <w:szCs w:val="24"/>
          <w:color w:val="auto"/>
        </w:rPr>
      </w:pPr>
    </w:p>
    <w:p>
      <w:pPr>
        <w:jc w:val="both"/>
        <w:ind w:left="140" w:right="100" w:firstLine="9"/>
        <w:spacing w:after="0" w:line="447" w:lineRule="exact"/>
        <w:tabs>
          <w:tab w:leader="none" w:pos="543" w:val="left"/>
        </w:tabs>
        <w:numPr>
          <w:ilvl w:val="0"/>
          <w:numId w:val="1"/>
        </w:numPr>
        <w:rPr>
          <w:rFonts w:ascii="楷体" w:cs="楷体" w:eastAsia="楷体" w:hAnsi="楷体"/>
          <w:sz w:val="31"/>
          <w:szCs w:val="31"/>
          <w:color w:val="auto"/>
        </w:rPr>
      </w:pPr>
      <w:r>
        <w:rPr>
          <w:rFonts w:ascii="楷体" w:cs="楷体" w:eastAsia="楷体" w:hAnsi="楷体"/>
          <w:sz w:val="31"/>
          <w:szCs w:val="31"/>
          <w:color w:val="auto"/>
        </w:rPr>
        <w:t xml:space="preserve">号）转发给你们，请按照通知要求，对照推荐申报条件，推荐 1 个示范性劳模和工匠人才创新工作室参加评审，并于 </w:t>
      </w:r>
      <w:hyperlink r:id="rId9">
        <w:r>
          <w:rPr>
            <w:rFonts w:ascii="楷体" w:cs="楷体" w:eastAsia="楷体" w:hAnsi="楷体"/>
            <w:sz w:val="31"/>
            <w:szCs w:val="31"/>
            <w:color w:val="auto"/>
          </w:rPr>
          <w:t>7 月</w:t>
        </w:r>
      </w:hyperlink>
    </w:p>
    <w:p>
      <w:pPr>
        <w:spacing w:after="0" w:line="227" w:lineRule="exact"/>
        <w:rPr>
          <w:rFonts w:ascii="楷体" w:cs="楷体" w:eastAsia="楷体" w:hAnsi="楷体"/>
          <w:sz w:val="31"/>
          <w:szCs w:val="31"/>
          <w:color w:val="auto"/>
        </w:rPr>
      </w:pPr>
    </w:p>
    <w:p>
      <w:pPr>
        <w:jc w:val="both"/>
        <w:ind w:left="140" w:right="100" w:firstLine="9"/>
        <w:spacing w:after="0" w:line="484" w:lineRule="exact"/>
        <w:tabs>
          <w:tab w:leader="none" w:pos="541" w:val="left"/>
        </w:tabs>
        <w:numPr>
          <w:ilvl w:val="0"/>
          <w:numId w:val="2"/>
        </w:numPr>
        <w:rPr>
          <w:rFonts w:ascii="楷体" w:cs="楷体" w:eastAsia="楷体" w:hAnsi="楷体"/>
          <w:sz w:val="32"/>
          <w:szCs w:val="32"/>
          <w:color w:val="auto"/>
        </w:rPr>
      </w:pPr>
      <w:r>
        <w:rPr>
          <w:rFonts w:ascii="楷体" w:cs="楷体" w:eastAsia="楷体" w:hAnsi="楷体"/>
          <w:sz w:val="32"/>
          <w:szCs w:val="32"/>
          <w:color w:val="auto"/>
        </w:rPr>
        <w:t>日前将相关材料电子版发送到 JYJLWL@163.COM，书面材料报送市教育教育工会（市教育局 504 室）。逾期不报，视为自动放弃。</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3376930</wp:posOffset>
            </wp:positionH>
            <wp:positionV relativeFrom="paragraph">
              <wp:posOffset>219710</wp:posOffset>
            </wp:positionV>
            <wp:extent cx="1631950" cy="15836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extLst>
                    </a:blip>
                    <a:srcRect/>
                    <a:stretch>
                      <a:fillRect/>
                    </a:stretch>
                  </pic:blipFill>
                  <pic:spPr bwMode="auto">
                    <a:xfrm>
                      <a:off x="0" y="0"/>
                      <a:ext cx="1631950" cy="158369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97" w:lineRule="exact"/>
        <w:rPr>
          <w:sz w:val="24"/>
          <w:szCs w:val="24"/>
          <w:color w:val="auto"/>
        </w:rPr>
      </w:pPr>
    </w:p>
    <w:p>
      <w:pPr>
        <w:ind w:left="5100"/>
        <w:spacing w:after="0" w:line="366" w:lineRule="exact"/>
        <w:rPr>
          <w:sz w:val="20"/>
          <w:szCs w:val="20"/>
          <w:color w:val="auto"/>
        </w:rPr>
      </w:pPr>
      <w:r>
        <w:rPr>
          <w:rFonts w:ascii="楷体" w:cs="楷体" w:eastAsia="楷体" w:hAnsi="楷体"/>
          <w:sz w:val="32"/>
          <w:szCs w:val="32"/>
          <w:color w:val="auto"/>
        </w:rPr>
        <w:t>泰州市教育工会委员会</w:t>
      </w:r>
    </w:p>
    <w:p>
      <w:pPr>
        <w:spacing w:after="0" w:line="194" w:lineRule="exact"/>
        <w:rPr>
          <w:sz w:val="24"/>
          <w:szCs w:val="24"/>
          <w:color w:val="auto"/>
        </w:rPr>
      </w:pPr>
    </w:p>
    <w:p>
      <w:pPr>
        <w:ind w:left="5500"/>
        <w:spacing w:after="0" w:line="366" w:lineRule="exact"/>
        <w:rPr>
          <w:sz w:val="20"/>
          <w:szCs w:val="20"/>
          <w:color w:val="auto"/>
        </w:rPr>
      </w:pPr>
      <w:r>
        <w:rPr>
          <w:rFonts w:ascii="楷体" w:cs="楷体" w:eastAsia="楷体" w:hAnsi="楷体"/>
          <w:sz w:val="32"/>
          <w:szCs w:val="32"/>
          <w:color w:val="auto"/>
        </w:rPr>
        <w:t>2019 年 6 月 17 日</w:t>
      </w:r>
    </w:p>
    <w:p>
      <w:pPr>
        <w:sectPr>
          <w:pgSz w:w="11900" w:h="16838" w:orient="portrait"/>
          <w:cols w:equalWidth="0" w:num="1">
            <w:col w:w="9100"/>
          </w:cols>
          <w:pgMar w:left="1440" w:top="1440" w:right="1366" w:bottom="835"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57" w:lineRule="exact"/>
        <w:rPr>
          <w:sz w:val="24"/>
          <w:szCs w:val="24"/>
          <w:color w:val="auto"/>
        </w:rPr>
      </w:pPr>
    </w:p>
    <w:p>
      <w:pPr>
        <w:ind w:left="8180"/>
        <w:spacing w:after="0" w:line="341" w:lineRule="exact"/>
        <w:tabs>
          <w:tab w:leader="none" w:pos="8800" w:val="left"/>
        </w:tabs>
        <w:rPr>
          <w:sz w:val="20"/>
          <w:szCs w:val="20"/>
          <w:color w:val="auto"/>
        </w:rPr>
      </w:pPr>
      <w:r>
        <w:rPr>
          <w:rFonts w:ascii="宋体" w:cs="宋体" w:eastAsia="宋体" w:hAnsi="宋体"/>
          <w:sz w:val="28"/>
          <w:szCs w:val="28"/>
          <w:color w:val="auto"/>
        </w:rPr>
        <w:t>—</w:t>
      </w:r>
      <w:r>
        <w:rPr>
          <w:rFonts w:ascii="Times New Roman" w:cs="Times New Roman" w:eastAsia="Times New Roman" w:hAnsi="Times New Roman"/>
          <w:sz w:val="28"/>
          <w:szCs w:val="28"/>
          <w:color w:val="auto"/>
        </w:rPr>
        <w:t xml:space="preserve"> 1</w:t>
      </w:r>
      <w:r>
        <w:rPr>
          <w:sz w:val="20"/>
          <w:szCs w:val="20"/>
          <w:color w:val="auto"/>
        </w:rPr>
        <w:tab/>
      </w:r>
      <w:r>
        <w:rPr>
          <w:rFonts w:ascii="宋体" w:cs="宋体" w:eastAsia="宋体" w:hAnsi="宋体"/>
          <w:sz w:val="18"/>
          <w:szCs w:val="18"/>
          <w:color w:val="auto"/>
        </w:rPr>
        <w:t>—</w:t>
      </w:r>
    </w:p>
    <w:p>
      <w:pPr>
        <w:sectPr>
          <w:pgSz w:w="11900" w:h="16838" w:orient="portrait"/>
          <w:cols w:equalWidth="0" w:num="1">
            <w:col w:w="9100"/>
          </w:cols>
          <w:pgMar w:left="1440" w:top="1440" w:right="1366" w:bottom="835" w:gutter="0" w:footer="0" w:header="0"/>
          <w:type w:val="continuous"/>
        </w:sectPr>
      </w:pPr>
    </w:p>
    <w:bookmarkStart w:id="1" w:name="page2"/>
    <w:bookmarkEnd w:id="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1008380</wp:posOffset>
            </wp:positionH>
            <wp:positionV relativeFrom="page">
              <wp:posOffset>8683625</wp:posOffset>
            </wp:positionV>
            <wp:extent cx="5372100" cy="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5372100" cy="95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ind w:left="420"/>
        <w:spacing w:after="0" w:line="274" w:lineRule="exact"/>
        <w:tabs>
          <w:tab w:leader="none" w:pos="5440" w:val="left"/>
        </w:tabs>
        <w:rPr>
          <w:sz w:val="20"/>
          <w:szCs w:val="20"/>
          <w:color w:val="auto"/>
        </w:rPr>
      </w:pPr>
      <w:r>
        <w:rPr>
          <w:rFonts w:ascii="仿宋" w:cs="仿宋" w:eastAsia="仿宋" w:hAnsi="仿宋"/>
          <w:sz w:val="24"/>
          <w:szCs w:val="24"/>
          <w:color w:val="auto"/>
        </w:rPr>
        <w:t>泰州市教育局办公室</w:t>
      </w:r>
      <w:r>
        <w:rPr>
          <w:sz w:val="20"/>
          <w:szCs w:val="20"/>
          <w:color w:val="auto"/>
        </w:rPr>
        <w:tab/>
      </w:r>
      <w:r>
        <w:rPr>
          <w:rFonts w:ascii="仿宋" w:cs="仿宋" w:eastAsia="仿宋" w:hAnsi="仿宋"/>
          <w:sz w:val="24"/>
          <w:szCs w:val="24"/>
          <w:color w:val="auto"/>
        </w:rPr>
        <w:t>2019 年 6 月 17 日印发</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93980</wp:posOffset>
            </wp:positionH>
            <wp:positionV relativeFrom="paragraph">
              <wp:posOffset>88265</wp:posOffset>
            </wp:positionV>
            <wp:extent cx="5372100" cy="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extLst>
                    </a:blip>
                    <a:srcRect/>
                    <a:stretch>
                      <a:fillRect/>
                    </a:stretch>
                  </pic:blipFill>
                  <pic:spPr bwMode="auto">
                    <a:xfrm>
                      <a:off x="0" y="0"/>
                      <a:ext cx="5372100" cy="9525"/>
                    </a:xfrm>
                    <a:prstGeom prst="rect">
                      <a:avLst/>
                    </a:prstGeom>
                    <a:noFill/>
                  </pic:spPr>
                </pic:pic>
              </a:graphicData>
            </a:graphic>
          </wp:anchor>
        </w:drawing>
      </w:r>
    </w:p>
    <w:p>
      <w:pPr>
        <w:sectPr>
          <w:pgSz w:w="11900" w:h="16838" w:orient="portrait"/>
          <w:cols w:equalWidth="0" w:num="1">
            <w:col w:w="9026"/>
          </w:cols>
          <w:pgMar w:left="1440" w:top="1440" w:right="1440" w:bottom="87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left="140"/>
        <w:spacing w:after="0" w:line="305" w:lineRule="exact"/>
        <w:rPr>
          <w:sz w:val="20"/>
          <w:szCs w:val="20"/>
          <w:color w:val="auto"/>
        </w:rPr>
      </w:pPr>
      <w:r>
        <w:rPr>
          <w:rFonts w:ascii="宋体" w:cs="宋体" w:eastAsia="宋体" w:hAnsi="宋体"/>
          <w:sz w:val="25"/>
          <w:szCs w:val="25"/>
          <w:color w:val="auto"/>
        </w:rPr>
        <w:t>—</w:t>
      </w:r>
      <w:r>
        <w:rPr>
          <w:rFonts w:ascii="Times New Roman" w:cs="Times New Roman" w:eastAsia="Times New Roman" w:hAnsi="Times New Roman"/>
          <w:sz w:val="25"/>
          <w:szCs w:val="25"/>
          <w:color w:val="auto"/>
        </w:rPr>
        <w:t xml:space="preserve"> 2  </w:t>
      </w:r>
      <w:r>
        <w:rPr>
          <w:rFonts w:ascii="宋体" w:cs="宋体" w:eastAsia="宋体" w:hAnsi="宋体"/>
          <w:sz w:val="25"/>
          <w:szCs w:val="25"/>
          <w:color w:val="auto"/>
        </w:rPr>
        <w:t>—</w:t>
      </w:r>
    </w:p>
    <w:p>
      <w:pPr>
        <w:sectPr>
          <w:pgSz w:w="11900" w:h="16838" w:orient="portrait"/>
          <w:cols w:equalWidth="0" w:num="1">
            <w:col w:w="9026"/>
          </w:cols>
          <w:pgMar w:left="1440" w:top="1440" w:right="1440" w:bottom="872" w:gutter="0" w:footer="0" w:header="0"/>
          <w:type w:val="continuous"/>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center"/>
        <w:ind w:right="20"/>
        <w:spacing w:after="0" w:line="366" w:lineRule="exact"/>
        <w:rPr>
          <w:sz w:val="20"/>
          <w:szCs w:val="20"/>
          <w:color w:val="auto"/>
        </w:rPr>
      </w:pPr>
      <w:r>
        <w:rPr>
          <w:rFonts w:ascii="仿宋" w:cs="仿宋" w:eastAsia="仿宋" w:hAnsi="仿宋"/>
          <w:sz w:val="32"/>
          <w:szCs w:val="32"/>
          <w:color w:val="auto"/>
        </w:rPr>
        <w:t>苏教科工〔2019〕38 号</w:t>
      </w: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center"/>
        <w:ind w:right="40"/>
        <w:spacing w:after="0" w:line="581" w:lineRule="exact"/>
        <w:rPr>
          <w:sz w:val="20"/>
          <w:szCs w:val="20"/>
          <w:color w:val="auto"/>
        </w:rPr>
      </w:pPr>
      <w:r>
        <w:rPr>
          <w:rFonts w:ascii="微软雅黑" w:cs="微软雅黑" w:eastAsia="微软雅黑" w:hAnsi="微软雅黑"/>
          <w:sz w:val="44"/>
          <w:szCs w:val="44"/>
          <w:color w:val="auto"/>
        </w:rPr>
        <w:t>关于推荐申报第二批江苏省教科系统</w:t>
      </w:r>
    </w:p>
    <w:p>
      <w:pPr>
        <w:jc w:val="center"/>
        <w:ind w:right="20"/>
        <w:spacing w:after="0" w:line="581" w:lineRule="exact"/>
        <w:rPr>
          <w:sz w:val="20"/>
          <w:szCs w:val="20"/>
          <w:color w:val="auto"/>
        </w:rPr>
      </w:pPr>
      <w:r>
        <w:rPr>
          <w:rFonts w:ascii="微软雅黑" w:cs="微软雅黑" w:eastAsia="微软雅黑" w:hAnsi="微软雅黑"/>
          <w:sz w:val="44"/>
          <w:szCs w:val="44"/>
          <w:color w:val="auto"/>
        </w:rPr>
        <w:t>示范性劳模和工匠人才创新工作室的通知</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ind w:left="140"/>
        <w:spacing w:after="0" w:line="366" w:lineRule="exact"/>
        <w:rPr>
          <w:sz w:val="20"/>
          <w:szCs w:val="20"/>
          <w:color w:val="auto"/>
        </w:rPr>
      </w:pPr>
      <w:r>
        <w:rPr>
          <w:rFonts w:ascii="仿宋" w:cs="仿宋" w:eastAsia="仿宋" w:hAnsi="仿宋"/>
          <w:sz w:val="32"/>
          <w:szCs w:val="32"/>
          <w:color w:val="auto"/>
        </w:rPr>
        <w:t>各设区市教育工会，各直属高校、科研院所工会：</w:t>
      </w:r>
    </w:p>
    <w:p>
      <w:pPr>
        <w:spacing w:after="0" w:line="254" w:lineRule="exact"/>
        <w:rPr>
          <w:sz w:val="20"/>
          <w:szCs w:val="20"/>
          <w:color w:val="auto"/>
        </w:rPr>
      </w:pPr>
    </w:p>
    <w:p>
      <w:pPr>
        <w:ind w:left="780"/>
        <w:spacing w:after="0" w:line="366" w:lineRule="exact"/>
        <w:rPr>
          <w:sz w:val="20"/>
          <w:szCs w:val="20"/>
          <w:color w:val="auto"/>
        </w:rPr>
      </w:pPr>
      <w:r>
        <w:rPr>
          <w:rFonts w:ascii="仿宋" w:cs="仿宋" w:eastAsia="仿宋" w:hAnsi="仿宋"/>
          <w:sz w:val="32"/>
          <w:szCs w:val="32"/>
          <w:color w:val="auto"/>
        </w:rPr>
        <w:t>为深入学习贯彻习近平新时代中国特色社会主义思想和党</w:t>
      </w:r>
    </w:p>
    <w:p>
      <w:pPr>
        <w:spacing w:after="0" w:line="276" w:lineRule="exact"/>
        <w:rPr>
          <w:sz w:val="20"/>
          <w:szCs w:val="20"/>
          <w:color w:val="auto"/>
        </w:rPr>
      </w:pPr>
    </w:p>
    <w:p>
      <w:pPr>
        <w:ind w:left="140"/>
        <w:spacing w:after="0" w:line="366" w:lineRule="exact"/>
        <w:rPr>
          <w:sz w:val="20"/>
          <w:szCs w:val="20"/>
          <w:color w:val="auto"/>
        </w:rPr>
      </w:pPr>
      <w:r>
        <w:rPr>
          <w:rFonts w:ascii="仿宋" w:cs="仿宋" w:eastAsia="仿宋" w:hAnsi="仿宋"/>
          <w:sz w:val="32"/>
          <w:szCs w:val="32"/>
          <w:color w:val="auto"/>
        </w:rPr>
        <w:t>的十九大精神，认真贯彻落实中国工会十七大和省总工会十四届</w:t>
      </w:r>
    </w:p>
    <w:p>
      <w:pPr>
        <w:spacing w:after="0" w:line="273" w:lineRule="exact"/>
        <w:rPr>
          <w:sz w:val="20"/>
          <w:szCs w:val="20"/>
          <w:color w:val="auto"/>
        </w:rPr>
      </w:pPr>
    </w:p>
    <w:p>
      <w:pPr>
        <w:ind w:left="140"/>
        <w:spacing w:after="0" w:line="366" w:lineRule="exact"/>
        <w:rPr>
          <w:sz w:val="20"/>
          <w:szCs w:val="20"/>
          <w:color w:val="auto"/>
        </w:rPr>
      </w:pPr>
      <w:r>
        <w:rPr>
          <w:rFonts w:ascii="仿宋" w:cs="仿宋" w:eastAsia="仿宋" w:hAnsi="仿宋"/>
          <w:sz w:val="32"/>
          <w:szCs w:val="32"/>
          <w:color w:val="auto"/>
        </w:rPr>
        <w:t>三次全委会精神，进一步推进省教科系统劳模支部双创双提升工</w:t>
      </w:r>
    </w:p>
    <w:p>
      <w:pPr>
        <w:spacing w:after="0" w:line="276" w:lineRule="exact"/>
        <w:rPr>
          <w:sz w:val="20"/>
          <w:szCs w:val="20"/>
          <w:color w:val="auto"/>
        </w:rPr>
      </w:pPr>
    </w:p>
    <w:p>
      <w:pPr>
        <w:ind w:left="140"/>
        <w:spacing w:after="0" w:line="366" w:lineRule="exact"/>
        <w:rPr>
          <w:sz w:val="20"/>
          <w:szCs w:val="20"/>
          <w:color w:val="auto"/>
        </w:rPr>
      </w:pPr>
      <w:r>
        <w:rPr>
          <w:rFonts w:ascii="仿宋" w:cs="仿宋" w:eastAsia="仿宋" w:hAnsi="仿宋"/>
          <w:sz w:val="32"/>
          <w:szCs w:val="32"/>
          <w:color w:val="auto"/>
        </w:rPr>
        <w:t>程，根据《关于在全省教科系统工会深入开展创建劳模和工匠人</w:t>
      </w:r>
    </w:p>
    <w:p>
      <w:pPr>
        <w:spacing w:after="0" w:line="299" w:lineRule="exact"/>
        <w:rPr>
          <w:sz w:val="20"/>
          <w:szCs w:val="20"/>
          <w:color w:val="auto"/>
        </w:rPr>
      </w:pPr>
    </w:p>
    <w:p>
      <w:pPr>
        <w:ind w:left="140"/>
        <w:spacing w:after="0" w:line="343" w:lineRule="exact"/>
        <w:rPr>
          <w:sz w:val="20"/>
          <w:szCs w:val="20"/>
          <w:color w:val="auto"/>
        </w:rPr>
      </w:pPr>
      <w:r>
        <w:rPr>
          <w:rFonts w:ascii="仿宋" w:cs="仿宋" w:eastAsia="仿宋" w:hAnsi="仿宋"/>
          <w:sz w:val="30"/>
          <w:szCs w:val="30"/>
          <w:color w:val="auto"/>
        </w:rPr>
        <w:t>才创新工作室的实施意见》（苏教科工〔2017〕73 号），经研究，</w:t>
      </w:r>
    </w:p>
    <w:p>
      <w:pPr>
        <w:spacing w:after="0" w:line="273" w:lineRule="exact"/>
        <w:rPr>
          <w:sz w:val="20"/>
          <w:szCs w:val="20"/>
          <w:color w:val="auto"/>
        </w:rPr>
      </w:pPr>
    </w:p>
    <w:p>
      <w:pPr>
        <w:ind w:left="140"/>
        <w:spacing w:after="0" w:line="366" w:lineRule="exact"/>
        <w:rPr>
          <w:sz w:val="20"/>
          <w:szCs w:val="20"/>
          <w:color w:val="auto"/>
        </w:rPr>
      </w:pPr>
      <w:r>
        <w:rPr>
          <w:rFonts w:ascii="仿宋" w:cs="仿宋" w:eastAsia="仿宋" w:hAnsi="仿宋"/>
          <w:sz w:val="32"/>
          <w:szCs w:val="32"/>
          <w:color w:val="auto"/>
        </w:rPr>
        <w:t>决定选树第二批江苏省教科系统示范性劳模和工匠人才创新工</w:t>
      </w:r>
    </w:p>
    <w:p>
      <w:pPr>
        <w:spacing w:after="0" w:line="276" w:lineRule="exact"/>
        <w:rPr>
          <w:sz w:val="20"/>
          <w:szCs w:val="20"/>
          <w:color w:val="auto"/>
        </w:rPr>
      </w:pPr>
    </w:p>
    <w:p>
      <w:pPr>
        <w:ind w:left="140"/>
        <w:spacing w:after="0" w:line="366" w:lineRule="exact"/>
        <w:rPr>
          <w:sz w:val="20"/>
          <w:szCs w:val="20"/>
          <w:color w:val="auto"/>
        </w:rPr>
      </w:pPr>
      <w:r>
        <w:rPr>
          <w:rFonts w:ascii="仿宋" w:cs="仿宋" w:eastAsia="仿宋" w:hAnsi="仿宋"/>
          <w:sz w:val="32"/>
          <w:szCs w:val="32"/>
          <w:color w:val="auto"/>
        </w:rPr>
        <w:t>作室。现就推荐申报工作有关事项通知如下：</w:t>
      </w:r>
    </w:p>
    <w:p>
      <w:pPr>
        <w:spacing w:after="0" w:line="190" w:lineRule="exact"/>
        <w:rPr>
          <w:sz w:val="20"/>
          <w:szCs w:val="20"/>
          <w:color w:val="auto"/>
        </w:rPr>
      </w:pPr>
    </w:p>
    <w:p>
      <w:pPr>
        <w:ind w:left="800"/>
        <w:spacing w:after="0" w:line="366" w:lineRule="exact"/>
        <w:rPr>
          <w:sz w:val="20"/>
          <w:szCs w:val="20"/>
          <w:color w:val="auto"/>
        </w:rPr>
      </w:pPr>
      <w:r>
        <w:rPr>
          <w:rFonts w:ascii="黑体" w:cs="黑体" w:eastAsia="黑体" w:hAnsi="黑体"/>
          <w:sz w:val="32"/>
          <w:szCs w:val="32"/>
          <w:color w:val="auto"/>
        </w:rPr>
        <w:t>一、推荐申报条件</w:t>
      </w:r>
    </w:p>
    <w:p>
      <w:pPr>
        <w:spacing w:after="0" w:line="235" w:lineRule="exact"/>
        <w:rPr>
          <w:sz w:val="20"/>
          <w:szCs w:val="20"/>
          <w:color w:val="auto"/>
        </w:rPr>
      </w:pPr>
    </w:p>
    <w:p>
      <w:pPr>
        <w:ind w:left="140" w:firstLine="638"/>
        <w:spacing w:after="0" w:line="501" w:lineRule="exact"/>
        <w:rPr>
          <w:sz w:val="20"/>
          <w:szCs w:val="20"/>
          <w:color w:val="auto"/>
        </w:rPr>
      </w:pPr>
      <w:r>
        <w:rPr>
          <w:rFonts w:ascii="仿宋" w:cs="仿宋" w:eastAsia="仿宋" w:hAnsi="仿宋"/>
          <w:sz w:val="32"/>
          <w:szCs w:val="32"/>
          <w:color w:val="auto"/>
        </w:rPr>
        <w:t>江苏省教科系统示范性劳模和工匠人才创新工作室是指在全省教科系统有一定影响力，或在本地区、本行业具有示范意义，创新能力卓越、创新成果显著、社会经济效益突出的劳模和工匠人才创新工作室，应符合下列条件：</w:t>
      </w:r>
    </w:p>
    <w:p>
      <w:pPr>
        <w:spacing w:after="0" w:line="238" w:lineRule="exact"/>
        <w:rPr>
          <w:sz w:val="20"/>
          <w:szCs w:val="20"/>
          <w:color w:val="auto"/>
        </w:rPr>
      </w:pPr>
    </w:p>
    <w:p>
      <w:pPr>
        <w:ind w:left="140" w:right="60" w:firstLine="638"/>
        <w:spacing w:after="0" w:line="443" w:lineRule="exact"/>
        <w:rPr>
          <w:sz w:val="20"/>
          <w:szCs w:val="20"/>
          <w:color w:val="auto"/>
        </w:rPr>
      </w:pPr>
      <w:r>
        <w:rPr>
          <w:rFonts w:ascii="仿宋" w:cs="仿宋" w:eastAsia="仿宋" w:hAnsi="仿宋"/>
          <w:sz w:val="32"/>
          <w:szCs w:val="32"/>
          <w:color w:val="auto"/>
        </w:rPr>
        <w:t>1.须具备全省教科系统劳模和工匠人才创新工作室“六有”标准（见苏教科工〔2017〕73 号文）。</w:t>
      </w:r>
    </w:p>
    <w:p>
      <w:pPr>
        <w:sectPr>
          <w:pgSz w:w="11900" w:h="16838" w:orient="portrait"/>
          <w:cols w:equalWidth="0" w:num="1">
            <w:col w:w="9160"/>
          </w:cols>
          <w:pgMar w:left="1440" w:top="1440" w:right="1306" w:bottom="8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ind w:left="8180"/>
        <w:spacing w:after="0" w:line="341" w:lineRule="exact"/>
        <w:tabs>
          <w:tab w:leader="none" w:pos="8800" w:val="left"/>
        </w:tabs>
        <w:rPr>
          <w:sz w:val="20"/>
          <w:szCs w:val="20"/>
          <w:color w:val="auto"/>
        </w:rPr>
      </w:pPr>
      <w:r>
        <w:rPr>
          <w:rFonts w:ascii="宋体" w:cs="宋体" w:eastAsia="宋体" w:hAnsi="宋体"/>
          <w:sz w:val="28"/>
          <w:szCs w:val="28"/>
          <w:color w:val="auto"/>
        </w:rPr>
        <w:t>—</w:t>
      </w:r>
      <w:r>
        <w:rPr>
          <w:rFonts w:ascii="Times New Roman" w:cs="Times New Roman" w:eastAsia="Times New Roman" w:hAnsi="Times New Roman"/>
          <w:sz w:val="28"/>
          <w:szCs w:val="28"/>
          <w:color w:val="auto"/>
        </w:rPr>
        <w:t xml:space="preserve"> 3</w:t>
      </w:r>
      <w:r>
        <w:rPr>
          <w:sz w:val="20"/>
          <w:szCs w:val="20"/>
          <w:color w:val="auto"/>
        </w:rPr>
        <w:tab/>
      </w:r>
      <w:r>
        <w:rPr>
          <w:rFonts w:ascii="宋体" w:cs="宋体" w:eastAsia="宋体" w:hAnsi="宋体"/>
          <w:sz w:val="18"/>
          <w:szCs w:val="18"/>
          <w:color w:val="auto"/>
        </w:rPr>
        <w:t>—</w:t>
      </w:r>
    </w:p>
    <w:p>
      <w:pPr>
        <w:sectPr>
          <w:pgSz w:w="11900" w:h="16838" w:orient="portrait"/>
          <w:cols w:equalWidth="0" w:num="1">
            <w:col w:w="9160"/>
          </w:cols>
          <w:pgMar w:left="1440" w:top="1440" w:right="1306" w:bottom="835" w:gutter="0" w:footer="0" w:header="0"/>
          <w:type w:val="continuous"/>
        </w:sectPr>
      </w:pPr>
    </w:p>
    <w:bookmarkStart w:id="3" w:name="page4"/>
    <w:bookmarkEnd w:id="3"/>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780"/>
        <w:spacing w:after="0" w:line="366" w:lineRule="exact"/>
        <w:rPr>
          <w:sz w:val="20"/>
          <w:szCs w:val="20"/>
          <w:color w:val="auto"/>
        </w:rPr>
      </w:pPr>
      <w:r>
        <w:rPr>
          <w:rFonts w:ascii="仿宋" w:cs="仿宋" w:eastAsia="仿宋" w:hAnsi="仿宋"/>
          <w:sz w:val="32"/>
          <w:szCs w:val="32"/>
          <w:color w:val="auto"/>
        </w:rPr>
        <w:t>2.创新工作室须有效运行３年以上。</w:t>
      </w:r>
    </w:p>
    <w:p>
      <w:pPr>
        <w:spacing w:after="0" w:line="233" w:lineRule="exact"/>
        <w:rPr>
          <w:sz w:val="20"/>
          <w:szCs w:val="20"/>
          <w:color w:val="auto"/>
        </w:rPr>
      </w:pPr>
    </w:p>
    <w:p>
      <w:pPr>
        <w:ind w:left="140" w:right="100" w:firstLine="638"/>
        <w:spacing w:after="0" w:line="443" w:lineRule="exact"/>
        <w:rPr>
          <w:sz w:val="20"/>
          <w:szCs w:val="20"/>
          <w:color w:val="auto"/>
        </w:rPr>
      </w:pPr>
      <w:r>
        <w:rPr>
          <w:rFonts w:ascii="仿宋" w:cs="仿宋" w:eastAsia="仿宋" w:hAnsi="仿宋"/>
          <w:sz w:val="32"/>
          <w:szCs w:val="32"/>
          <w:color w:val="auto"/>
        </w:rPr>
        <w:t>3.在专业领域有一定的知名度和影响力的劳模和工匠人才领衔，且以相对固定的团队协作模式开展创新工作。</w:t>
      </w:r>
    </w:p>
    <w:p>
      <w:pPr>
        <w:spacing w:after="0" w:line="236" w:lineRule="exact"/>
        <w:rPr>
          <w:sz w:val="20"/>
          <w:szCs w:val="20"/>
          <w:color w:val="auto"/>
        </w:rPr>
      </w:pPr>
    </w:p>
    <w:p>
      <w:pPr>
        <w:ind w:left="140" w:right="100" w:firstLine="638"/>
        <w:spacing w:after="0" w:line="442" w:lineRule="exact"/>
        <w:rPr>
          <w:sz w:val="20"/>
          <w:szCs w:val="20"/>
          <w:color w:val="auto"/>
        </w:rPr>
      </w:pPr>
      <w:r>
        <w:rPr>
          <w:rFonts w:ascii="仿宋" w:cs="仿宋" w:eastAsia="仿宋" w:hAnsi="仿宋"/>
          <w:sz w:val="31"/>
          <w:szCs w:val="31"/>
          <w:color w:val="auto"/>
        </w:rPr>
        <w:t>4.有较强的科技创新、人才培养、攻关能力，能积极开展创新创造活动，承担本地区、本行业、本单位的创新课题或技术攻</w:t>
      </w:r>
    </w:p>
    <w:p>
      <w:pPr>
        <w:spacing w:after="0" w:line="195" w:lineRule="exact"/>
        <w:rPr>
          <w:sz w:val="20"/>
          <w:szCs w:val="20"/>
          <w:color w:val="auto"/>
        </w:rPr>
      </w:pPr>
    </w:p>
    <w:p>
      <w:pPr>
        <w:spacing w:after="0" w:line="366" w:lineRule="exact"/>
        <w:rPr>
          <w:sz w:val="20"/>
          <w:szCs w:val="20"/>
          <w:color w:val="auto"/>
        </w:rPr>
      </w:pPr>
      <w:r>
        <w:rPr>
          <w:rFonts w:ascii="仿宋" w:cs="仿宋" w:eastAsia="仿宋" w:hAnsi="仿宋"/>
          <w:sz w:val="32"/>
          <w:szCs w:val="32"/>
          <w:color w:val="auto"/>
        </w:rPr>
        <w:t>关</w:t>
      </w:r>
    </w:p>
    <w:p>
      <w:pPr>
        <w:spacing w:after="0" w:line="236" w:lineRule="exact"/>
        <w:rPr>
          <w:sz w:val="20"/>
          <w:szCs w:val="20"/>
          <w:color w:val="auto"/>
        </w:rPr>
      </w:pPr>
    </w:p>
    <w:p>
      <w:pPr>
        <w:ind w:right="100" w:firstLine="142"/>
        <w:spacing w:after="0" w:line="443" w:lineRule="exact"/>
        <w:rPr>
          <w:sz w:val="20"/>
          <w:szCs w:val="20"/>
          <w:color w:val="auto"/>
        </w:rPr>
      </w:pPr>
      <w:r>
        <w:rPr>
          <w:rFonts w:ascii="仿宋" w:cs="仿宋" w:eastAsia="仿宋" w:hAnsi="仿宋"/>
          <w:sz w:val="32"/>
          <w:szCs w:val="32"/>
          <w:color w:val="auto"/>
        </w:rPr>
        <w:t>项目，有取得市级以上专业学科课题或科研攻关项目的创新成果，</w:t>
      </w:r>
    </w:p>
    <w:p>
      <w:pPr>
        <w:spacing w:after="0" w:line="194" w:lineRule="exact"/>
        <w:rPr>
          <w:sz w:val="20"/>
          <w:szCs w:val="20"/>
          <w:color w:val="auto"/>
        </w:rPr>
      </w:pPr>
    </w:p>
    <w:p>
      <w:pPr>
        <w:ind w:left="140"/>
        <w:spacing w:after="0" w:line="366" w:lineRule="exact"/>
        <w:rPr>
          <w:sz w:val="20"/>
          <w:szCs w:val="20"/>
          <w:color w:val="auto"/>
        </w:rPr>
      </w:pPr>
      <w:r>
        <w:rPr>
          <w:rFonts w:ascii="仿宋" w:cs="仿宋" w:eastAsia="仿宋" w:hAnsi="仿宋"/>
          <w:sz w:val="32"/>
          <w:szCs w:val="32"/>
          <w:color w:val="auto"/>
        </w:rPr>
        <w:t>产生显著的经济效益和社会效益等。</w:t>
      </w:r>
    </w:p>
    <w:p>
      <w:pPr>
        <w:spacing w:after="0" w:line="236" w:lineRule="exact"/>
        <w:rPr>
          <w:sz w:val="20"/>
          <w:szCs w:val="20"/>
          <w:color w:val="auto"/>
        </w:rPr>
      </w:pPr>
    </w:p>
    <w:p>
      <w:pPr>
        <w:jc w:val="both"/>
        <w:ind w:left="140" w:firstLine="638"/>
        <w:spacing w:after="0" w:line="513" w:lineRule="exact"/>
        <w:rPr>
          <w:sz w:val="20"/>
          <w:szCs w:val="20"/>
          <w:color w:val="auto"/>
        </w:rPr>
      </w:pPr>
      <w:r>
        <w:rPr>
          <w:rFonts w:ascii="仿宋" w:cs="仿宋" w:eastAsia="仿宋" w:hAnsi="仿宋"/>
          <w:sz w:val="32"/>
          <w:szCs w:val="32"/>
          <w:color w:val="auto"/>
        </w:rPr>
        <w:t>5.创建劳模党支部、党小组或党员先锋岗，发挥劳模创新工作室党支部战斗堡垒作用和党员先锋模范作用。加强党的领导，提高团队成员的政治素质和理论水平。注重团队成员和职工培训，帮带措施扎实，在提高职工职业技能和技术创新能力、提升技术等级等方面成效显著。</w:t>
      </w:r>
    </w:p>
    <w:p>
      <w:pPr>
        <w:spacing w:after="0" w:line="178" w:lineRule="exact"/>
        <w:rPr>
          <w:sz w:val="20"/>
          <w:szCs w:val="20"/>
          <w:color w:val="auto"/>
        </w:rPr>
      </w:pPr>
    </w:p>
    <w:p>
      <w:pPr>
        <w:ind w:left="800"/>
        <w:spacing w:after="0" w:line="366" w:lineRule="exact"/>
        <w:rPr>
          <w:sz w:val="20"/>
          <w:szCs w:val="20"/>
          <w:color w:val="auto"/>
        </w:rPr>
      </w:pPr>
      <w:r>
        <w:rPr>
          <w:rFonts w:ascii="黑体" w:cs="黑体" w:eastAsia="黑体" w:hAnsi="黑体"/>
          <w:sz w:val="32"/>
          <w:szCs w:val="32"/>
          <w:color w:val="auto"/>
        </w:rPr>
        <w:t>二、推荐名额</w:t>
      </w:r>
    </w:p>
    <w:p>
      <w:pPr>
        <w:spacing w:after="0" w:line="218" w:lineRule="exact"/>
        <w:rPr>
          <w:sz w:val="20"/>
          <w:szCs w:val="20"/>
          <w:color w:val="auto"/>
        </w:rPr>
      </w:pPr>
    </w:p>
    <w:p>
      <w:pPr>
        <w:jc w:val="both"/>
        <w:ind w:left="140" w:right="100" w:firstLine="638"/>
        <w:spacing w:after="0" w:line="469" w:lineRule="exact"/>
        <w:rPr>
          <w:sz w:val="20"/>
          <w:szCs w:val="20"/>
          <w:color w:val="auto"/>
        </w:rPr>
      </w:pPr>
      <w:r>
        <w:rPr>
          <w:rFonts w:ascii="仿宋" w:cs="仿宋" w:eastAsia="仿宋" w:hAnsi="仿宋"/>
          <w:sz w:val="32"/>
          <w:szCs w:val="32"/>
          <w:color w:val="auto"/>
        </w:rPr>
        <w:t>设区市教育工会各推荐申报 1-2 个，直属高校、科研院所工会各推荐申报 1-2 个。已被命名为省级以上示范性劳模和工匠人才创新工作室的不再申报。</w:t>
      </w:r>
    </w:p>
    <w:p>
      <w:pPr>
        <w:spacing w:after="0" w:line="172" w:lineRule="exact"/>
        <w:rPr>
          <w:sz w:val="20"/>
          <w:szCs w:val="20"/>
          <w:color w:val="auto"/>
        </w:rPr>
      </w:pPr>
    </w:p>
    <w:p>
      <w:pPr>
        <w:ind w:left="780"/>
        <w:spacing w:after="0" w:line="366" w:lineRule="exact"/>
        <w:rPr>
          <w:sz w:val="20"/>
          <w:szCs w:val="20"/>
          <w:color w:val="auto"/>
        </w:rPr>
      </w:pPr>
      <w:r>
        <w:rPr>
          <w:rFonts w:ascii="黑体" w:cs="黑体" w:eastAsia="黑体" w:hAnsi="黑体"/>
          <w:sz w:val="32"/>
          <w:szCs w:val="32"/>
          <w:color w:val="auto"/>
        </w:rPr>
        <w:t>三、推荐申报材料</w:t>
      </w:r>
    </w:p>
    <w:p>
      <w:pPr>
        <w:spacing w:after="0" w:line="218" w:lineRule="exact"/>
        <w:rPr>
          <w:sz w:val="20"/>
          <w:szCs w:val="20"/>
          <w:color w:val="auto"/>
        </w:rPr>
      </w:pPr>
    </w:p>
    <w:p>
      <w:pPr>
        <w:jc w:val="both"/>
        <w:ind w:left="140" w:right="100" w:firstLine="638"/>
        <w:spacing w:after="0" w:line="432" w:lineRule="exact"/>
        <w:rPr>
          <w:sz w:val="20"/>
          <w:szCs w:val="20"/>
          <w:color w:val="auto"/>
        </w:rPr>
      </w:pPr>
      <w:r>
        <w:rPr>
          <w:rFonts w:ascii="仿宋" w:cs="仿宋" w:eastAsia="仿宋" w:hAnsi="仿宋"/>
          <w:sz w:val="32"/>
          <w:szCs w:val="32"/>
          <w:color w:val="auto"/>
        </w:rPr>
        <w:t>1.江苏省教科系统示范性劳模和工匠人才创新工作室申报表(一式三份，加盖公章，见附件 1)；</w:t>
      </w:r>
    </w:p>
    <w:p>
      <w:pPr>
        <w:spacing w:after="0" w:line="216" w:lineRule="exact"/>
        <w:rPr>
          <w:sz w:val="20"/>
          <w:szCs w:val="20"/>
          <w:color w:val="auto"/>
        </w:rPr>
      </w:pPr>
    </w:p>
    <w:p>
      <w:pPr>
        <w:jc w:val="both"/>
        <w:ind w:left="140" w:right="100" w:firstLine="638"/>
        <w:spacing w:after="0" w:line="432" w:lineRule="exact"/>
        <w:rPr>
          <w:sz w:val="20"/>
          <w:szCs w:val="20"/>
          <w:color w:val="auto"/>
        </w:rPr>
      </w:pPr>
      <w:r>
        <w:rPr>
          <w:rFonts w:ascii="仿宋" w:cs="仿宋" w:eastAsia="仿宋" w:hAnsi="仿宋"/>
          <w:sz w:val="32"/>
          <w:szCs w:val="32"/>
          <w:color w:val="auto"/>
        </w:rPr>
        <w:t>2.江苏省教科系统示范性劳模和工匠人才创新工作室申报材料(一式一份，加盖公章，参考提纲见附件 2)；</w:t>
      </w:r>
    </w:p>
    <w:p>
      <w:pPr>
        <w:sectPr>
          <w:pgSz w:w="11900" w:h="16838" w:orient="portrait"/>
          <w:cols w:equalWidth="0" w:num="1">
            <w:col w:w="9100"/>
          </w:cols>
          <w:pgMar w:left="1440" w:top="1440" w:right="1366" w:bottom="872" w:gutter="0" w:footer="0" w:header="0"/>
        </w:sectPr>
      </w:pPr>
    </w:p>
    <w:p>
      <w:pPr>
        <w:spacing w:after="0" w:line="356" w:lineRule="exact"/>
        <w:rPr>
          <w:sz w:val="20"/>
          <w:szCs w:val="20"/>
          <w:color w:val="auto"/>
        </w:rPr>
      </w:pPr>
    </w:p>
    <w:p>
      <w:pPr>
        <w:ind w:left="140"/>
        <w:spacing w:after="0" w:line="305" w:lineRule="exact"/>
        <w:rPr>
          <w:sz w:val="20"/>
          <w:szCs w:val="20"/>
          <w:color w:val="auto"/>
        </w:rPr>
      </w:pPr>
      <w:r>
        <w:rPr>
          <w:rFonts w:ascii="宋体" w:cs="宋体" w:eastAsia="宋体" w:hAnsi="宋体"/>
          <w:sz w:val="25"/>
          <w:szCs w:val="25"/>
          <w:color w:val="auto"/>
        </w:rPr>
        <w:t>—</w:t>
      </w:r>
      <w:r>
        <w:rPr>
          <w:rFonts w:ascii="Times New Roman" w:cs="Times New Roman" w:eastAsia="Times New Roman" w:hAnsi="Times New Roman"/>
          <w:sz w:val="25"/>
          <w:szCs w:val="25"/>
          <w:color w:val="auto"/>
        </w:rPr>
        <w:t xml:space="preserve"> 4  </w:t>
      </w:r>
      <w:r>
        <w:rPr>
          <w:rFonts w:ascii="宋体" w:cs="宋体" w:eastAsia="宋体" w:hAnsi="宋体"/>
          <w:sz w:val="25"/>
          <w:szCs w:val="25"/>
          <w:color w:val="auto"/>
        </w:rPr>
        <w:t>—</w:t>
      </w:r>
    </w:p>
    <w:p>
      <w:pPr>
        <w:sectPr>
          <w:pgSz w:w="11900" w:h="16838" w:orient="portrait"/>
          <w:cols w:equalWidth="0" w:num="1">
            <w:col w:w="9100"/>
          </w:cols>
          <w:pgMar w:left="1440" w:top="1440" w:right="1366" w:bottom="872" w:gutter="0" w:footer="0" w:header="0"/>
          <w:type w:val="continuous"/>
        </w:sectPr>
      </w:pPr>
    </w:p>
    <w:bookmarkStart w:id="4" w:name="page5"/>
    <w:bookmarkEnd w:id="4"/>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ind w:left="780"/>
        <w:spacing w:after="0" w:line="366" w:lineRule="exact"/>
        <w:rPr>
          <w:sz w:val="20"/>
          <w:szCs w:val="20"/>
          <w:color w:val="auto"/>
        </w:rPr>
      </w:pPr>
      <w:r>
        <w:rPr>
          <w:rFonts w:ascii="仿宋" w:cs="仿宋" w:eastAsia="仿宋" w:hAnsi="仿宋"/>
          <w:sz w:val="32"/>
          <w:szCs w:val="32"/>
          <w:color w:val="auto"/>
        </w:rPr>
        <w:t>3.附件证明材料(需编制目录、装订成册，一式一份)：</w:t>
      </w:r>
    </w:p>
    <w:p>
      <w:pPr>
        <w:spacing w:after="0" w:line="214" w:lineRule="exact"/>
        <w:rPr>
          <w:sz w:val="20"/>
          <w:szCs w:val="20"/>
          <w:color w:val="auto"/>
        </w:rPr>
      </w:pPr>
    </w:p>
    <w:p>
      <w:pPr>
        <w:jc w:val="both"/>
        <w:ind w:left="140" w:right="100" w:firstLine="638"/>
        <w:spacing w:after="0" w:line="432" w:lineRule="exact"/>
        <w:rPr>
          <w:sz w:val="20"/>
          <w:szCs w:val="20"/>
          <w:color w:val="auto"/>
        </w:rPr>
      </w:pPr>
      <w:r>
        <w:rPr>
          <w:rFonts w:ascii="仿宋" w:cs="仿宋" w:eastAsia="仿宋" w:hAnsi="仿宋"/>
          <w:sz w:val="32"/>
          <w:szCs w:val="32"/>
          <w:color w:val="auto"/>
        </w:rPr>
        <w:t>(1)创新工作室的工作制度、工作计划、工作目标、管理办法和组织机构；</w:t>
      </w:r>
    </w:p>
    <w:p>
      <w:pPr>
        <w:spacing w:after="0" w:line="216" w:lineRule="exact"/>
        <w:rPr>
          <w:sz w:val="20"/>
          <w:szCs w:val="20"/>
          <w:color w:val="auto"/>
        </w:rPr>
      </w:pPr>
    </w:p>
    <w:p>
      <w:pPr>
        <w:jc w:val="both"/>
        <w:ind w:left="140" w:right="100" w:firstLine="638"/>
        <w:spacing w:after="0" w:line="469" w:lineRule="exact"/>
        <w:rPr>
          <w:sz w:val="20"/>
          <w:szCs w:val="20"/>
          <w:color w:val="auto"/>
        </w:rPr>
      </w:pPr>
      <w:r>
        <w:rPr>
          <w:rFonts w:ascii="仿宋" w:cs="仿宋" w:eastAsia="仿宋" w:hAnsi="仿宋"/>
          <w:sz w:val="32"/>
          <w:szCs w:val="32"/>
          <w:color w:val="auto"/>
        </w:rPr>
        <w:t>(2)创新工作室工作业绩、开展劳模支部“双创双提升”活动和创新成果材料，包括工作室成员 2017 年以来的研究项目、创新成果的获奖证书、专利证书等材料；</w:t>
      </w:r>
    </w:p>
    <w:p>
      <w:pPr>
        <w:spacing w:after="0" w:line="176" w:lineRule="exact"/>
        <w:rPr>
          <w:sz w:val="20"/>
          <w:szCs w:val="20"/>
          <w:color w:val="auto"/>
        </w:rPr>
      </w:pPr>
    </w:p>
    <w:p>
      <w:pPr>
        <w:ind w:left="780"/>
        <w:spacing w:after="0" w:line="366" w:lineRule="exact"/>
        <w:rPr>
          <w:sz w:val="20"/>
          <w:szCs w:val="20"/>
          <w:color w:val="auto"/>
        </w:rPr>
      </w:pPr>
      <w:r>
        <w:rPr>
          <w:rFonts w:ascii="仿宋" w:cs="仿宋" w:eastAsia="仿宋" w:hAnsi="仿宋"/>
          <w:sz w:val="32"/>
          <w:szCs w:val="32"/>
          <w:color w:val="auto"/>
        </w:rPr>
        <w:t>(3)其他相关材料。</w:t>
      </w:r>
    </w:p>
    <w:p>
      <w:pPr>
        <w:spacing w:after="0" w:line="171" w:lineRule="exact"/>
        <w:rPr>
          <w:sz w:val="20"/>
          <w:szCs w:val="20"/>
          <w:color w:val="auto"/>
        </w:rPr>
      </w:pPr>
    </w:p>
    <w:p>
      <w:pPr>
        <w:ind w:left="780"/>
        <w:spacing w:after="0" w:line="366" w:lineRule="exact"/>
        <w:rPr>
          <w:sz w:val="20"/>
          <w:szCs w:val="20"/>
          <w:color w:val="auto"/>
        </w:rPr>
      </w:pPr>
      <w:r>
        <w:rPr>
          <w:rFonts w:ascii="黑体" w:cs="黑体" w:eastAsia="黑体" w:hAnsi="黑体"/>
          <w:sz w:val="32"/>
          <w:szCs w:val="32"/>
          <w:color w:val="auto"/>
        </w:rPr>
        <w:t>四、推荐工作要求</w:t>
      </w:r>
    </w:p>
    <w:p>
      <w:pPr>
        <w:spacing w:after="0" w:line="218" w:lineRule="exact"/>
        <w:rPr>
          <w:sz w:val="20"/>
          <w:szCs w:val="20"/>
          <w:color w:val="auto"/>
        </w:rPr>
      </w:pPr>
    </w:p>
    <w:p>
      <w:pPr>
        <w:jc w:val="both"/>
        <w:ind w:left="140" w:right="100" w:firstLine="638"/>
        <w:spacing w:after="0" w:line="432" w:lineRule="exact"/>
        <w:rPr>
          <w:sz w:val="20"/>
          <w:szCs w:val="20"/>
          <w:color w:val="auto"/>
        </w:rPr>
      </w:pPr>
      <w:r>
        <w:rPr>
          <w:rFonts w:ascii="仿宋" w:cs="仿宋" w:eastAsia="仿宋" w:hAnsi="仿宋"/>
          <w:sz w:val="32"/>
          <w:szCs w:val="32"/>
          <w:color w:val="auto"/>
        </w:rPr>
        <w:t>1.各地各单位要加强工作指导和典型宣传，把推荐申报的过程作为促进创新工作室发挥示范引领作用的有效方式。</w:t>
      </w:r>
    </w:p>
    <w:p>
      <w:pPr>
        <w:spacing w:after="0" w:line="216" w:lineRule="exact"/>
        <w:rPr>
          <w:sz w:val="20"/>
          <w:szCs w:val="20"/>
          <w:color w:val="auto"/>
        </w:rPr>
      </w:pPr>
    </w:p>
    <w:p>
      <w:pPr>
        <w:jc w:val="both"/>
        <w:ind w:left="140" w:right="100" w:firstLine="638"/>
        <w:spacing w:after="0" w:line="486" w:lineRule="exact"/>
        <w:rPr>
          <w:sz w:val="20"/>
          <w:szCs w:val="20"/>
          <w:color w:val="auto"/>
        </w:rPr>
      </w:pPr>
      <w:r>
        <w:rPr>
          <w:rFonts w:ascii="仿宋" w:cs="仿宋" w:eastAsia="仿宋" w:hAnsi="仿宋"/>
          <w:sz w:val="32"/>
          <w:szCs w:val="32"/>
          <w:color w:val="auto"/>
        </w:rPr>
        <w:t>2.省教育科技工会将成立评审小组，对各单位推荐申报的示范性劳模和工匠人才创新工作室进行评审，根据条件评选出 20 个第二批江苏省教科系统示范性劳模和工匠人才创新工作室并给予一定的资金支持。</w:t>
      </w:r>
    </w:p>
    <w:p>
      <w:pPr>
        <w:spacing w:after="0" w:line="219" w:lineRule="exact"/>
        <w:rPr>
          <w:sz w:val="20"/>
          <w:szCs w:val="20"/>
          <w:color w:val="auto"/>
        </w:rPr>
      </w:pPr>
    </w:p>
    <w:p>
      <w:pPr>
        <w:jc w:val="both"/>
        <w:ind w:left="140" w:right="100" w:firstLine="638"/>
        <w:spacing w:after="0" w:line="497" w:lineRule="exact"/>
        <w:rPr>
          <w:sz w:val="20"/>
          <w:szCs w:val="20"/>
          <w:color w:val="auto"/>
        </w:rPr>
      </w:pPr>
      <w:r>
        <w:rPr>
          <w:rFonts w:ascii="仿宋" w:cs="仿宋" w:eastAsia="仿宋" w:hAnsi="仿宋"/>
          <w:sz w:val="30"/>
          <w:szCs w:val="30"/>
          <w:color w:val="auto"/>
        </w:rPr>
        <w:t>3.创新工作室所在基层工会按照要求填写《江苏省教科系统示范性劳模和工匠人才创新工作室申报表》一式三份，并准备相关申报材料装订成册，按工会隶属关系逐级审核把关后，上报省教育科技工会。电子版材料于 7 月 25 日前、书面材料于 7 月底前报送省教育科技工会科研院所部。地址：南京市鼓楼区中山北</w:t>
      </w:r>
    </w:p>
    <w:p>
      <w:pPr>
        <w:spacing w:after="0" w:line="191" w:lineRule="exact"/>
        <w:rPr>
          <w:sz w:val="20"/>
          <w:szCs w:val="20"/>
          <w:color w:val="auto"/>
        </w:rPr>
      </w:pPr>
    </w:p>
    <w:p>
      <w:pPr>
        <w:ind w:left="540" w:hanging="391"/>
        <w:spacing w:after="0" w:line="354" w:lineRule="exact"/>
        <w:tabs>
          <w:tab w:leader="none" w:pos="540" w:val="left"/>
        </w:tabs>
        <w:numPr>
          <w:ilvl w:val="0"/>
          <w:numId w:val="3"/>
        </w:numPr>
        <w:rPr>
          <w:rFonts w:ascii="仿宋" w:cs="仿宋" w:eastAsia="仿宋" w:hAnsi="仿宋"/>
          <w:sz w:val="31"/>
          <w:szCs w:val="31"/>
          <w:color w:val="auto"/>
        </w:rPr>
      </w:pPr>
      <w:r>
        <w:rPr>
          <w:rFonts w:ascii="仿宋" w:cs="仿宋" w:eastAsia="仿宋" w:hAnsi="仿宋"/>
          <w:sz w:val="31"/>
          <w:szCs w:val="31"/>
          <w:color w:val="auto"/>
        </w:rPr>
        <w:t>202 号省总工会科技楼 621 室，联系人：崔文华，联系电话：</w:t>
      </w:r>
    </w:p>
    <w:p>
      <w:pPr>
        <w:spacing w:after="0" w:line="175" w:lineRule="exact"/>
        <w:rPr>
          <w:rFonts w:ascii="仿宋" w:cs="仿宋" w:eastAsia="仿宋" w:hAnsi="仿宋"/>
          <w:sz w:val="31"/>
          <w:szCs w:val="31"/>
          <w:color w:val="auto"/>
        </w:rPr>
      </w:pPr>
    </w:p>
    <w:p>
      <w:pPr>
        <w:ind w:left="140"/>
        <w:spacing w:after="0" w:line="366" w:lineRule="exact"/>
        <w:rPr>
          <w:rFonts w:ascii="仿宋" w:cs="仿宋" w:eastAsia="仿宋" w:hAnsi="仿宋"/>
          <w:sz w:val="32"/>
          <w:szCs w:val="32"/>
          <w:color w:val="auto"/>
        </w:rPr>
      </w:pPr>
      <w:r>
        <w:rPr>
          <w:rFonts w:ascii="仿宋" w:cs="仿宋" w:eastAsia="仿宋" w:hAnsi="仿宋"/>
          <w:sz w:val="32"/>
          <w:szCs w:val="32"/>
          <w:color w:val="auto"/>
        </w:rPr>
        <w:t>025-83536271，电子邮箱：</w:t>
      </w:r>
      <w:hyperlink r:id="rId13">
        <w:r>
          <w:rPr>
            <w:rFonts w:ascii="仿宋" w:cs="仿宋" w:eastAsia="仿宋" w:hAnsi="仿宋"/>
            <w:sz w:val="32"/>
            <w:szCs w:val="32"/>
            <w:u w:val="single" w:color="auto"/>
            <w:color w:val="0000FF"/>
          </w:rPr>
          <w:t>80565809@qq.com</w:t>
        </w:r>
      </w:hyperlink>
      <w:r>
        <w:rPr>
          <w:rFonts w:ascii="仿宋" w:cs="仿宋" w:eastAsia="仿宋" w:hAnsi="仿宋"/>
          <w:sz w:val="32"/>
          <w:szCs w:val="32"/>
          <w:color w:val="auto"/>
        </w:rPr>
        <w:t>。</w:t>
      </w:r>
    </w:p>
    <w:p>
      <w:pPr>
        <w:spacing w:after="0" w:line="213" w:lineRule="exact"/>
        <w:rPr>
          <w:rFonts w:ascii="仿宋" w:cs="仿宋" w:eastAsia="仿宋" w:hAnsi="仿宋"/>
          <w:sz w:val="32"/>
          <w:szCs w:val="32"/>
          <w:color w:val="auto"/>
        </w:rPr>
      </w:pPr>
    </w:p>
    <w:p>
      <w:pPr>
        <w:ind w:left="1580" w:right="100" w:hanging="802"/>
        <w:spacing w:after="0" w:line="432" w:lineRule="exact"/>
        <w:rPr>
          <w:rFonts w:ascii="仿宋" w:cs="仿宋" w:eastAsia="仿宋" w:hAnsi="仿宋"/>
          <w:sz w:val="32"/>
          <w:szCs w:val="32"/>
          <w:color w:val="auto"/>
        </w:rPr>
      </w:pPr>
      <w:r>
        <w:rPr>
          <w:rFonts w:ascii="仿宋" w:cs="仿宋" w:eastAsia="仿宋" w:hAnsi="仿宋"/>
          <w:sz w:val="32"/>
          <w:szCs w:val="32"/>
          <w:color w:val="auto"/>
        </w:rPr>
        <w:t>附件：1.江苏省教科系统示范性劳模和工匠人才创新工作室申报表</w:t>
      </w:r>
    </w:p>
    <w:p>
      <w:pPr>
        <w:sectPr>
          <w:pgSz w:w="11900" w:h="16838" w:orient="portrait"/>
          <w:cols w:equalWidth="0" w:num="1">
            <w:col w:w="9100"/>
          </w:cols>
          <w:pgMar w:left="1440" w:top="1440" w:right="1366" w:bottom="8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ind w:left="8180"/>
        <w:spacing w:after="0" w:line="341" w:lineRule="exact"/>
        <w:tabs>
          <w:tab w:leader="none" w:pos="8800" w:val="left"/>
        </w:tabs>
        <w:rPr>
          <w:sz w:val="20"/>
          <w:szCs w:val="20"/>
          <w:color w:val="auto"/>
        </w:rPr>
      </w:pPr>
      <w:r>
        <w:rPr>
          <w:rFonts w:ascii="宋体" w:cs="宋体" w:eastAsia="宋体" w:hAnsi="宋体"/>
          <w:sz w:val="28"/>
          <w:szCs w:val="28"/>
          <w:color w:val="auto"/>
        </w:rPr>
        <w:t>—</w:t>
      </w:r>
      <w:r>
        <w:rPr>
          <w:rFonts w:ascii="Times New Roman" w:cs="Times New Roman" w:eastAsia="Times New Roman" w:hAnsi="Times New Roman"/>
          <w:sz w:val="28"/>
          <w:szCs w:val="28"/>
          <w:color w:val="auto"/>
        </w:rPr>
        <w:t xml:space="preserve"> 5</w:t>
      </w:r>
      <w:r>
        <w:rPr>
          <w:sz w:val="20"/>
          <w:szCs w:val="20"/>
          <w:color w:val="auto"/>
        </w:rPr>
        <w:tab/>
      </w:r>
      <w:r>
        <w:rPr>
          <w:rFonts w:ascii="宋体" w:cs="宋体" w:eastAsia="宋体" w:hAnsi="宋体"/>
          <w:sz w:val="18"/>
          <w:szCs w:val="18"/>
          <w:color w:val="auto"/>
        </w:rPr>
        <w:t>—</w:t>
      </w:r>
    </w:p>
    <w:p>
      <w:pPr>
        <w:sectPr>
          <w:pgSz w:w="11900" w:h="16838" w:orient="portrait"/>
          <w:cols w:equalWidth="0" w:num="1">
            <w:col w:w="9100"/>
          </w:cols>
          <w:pgMar w:left="1440" w:top="1440" w:right="1366" w:bottom="835" w:gutter="0" w:footer="0" w:header="0"/>
          <w:type w:val="continuous"/>
        </w:sectPr>
      </w:pPr>
    </w:p>
    <w:bookmarkStart w:id="5" w:name="page6"/>
    <w:bookmarkEnd w:id="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left="1580" w:right="86"/>
        <w:spacing w:after="0" w:line="432" w:lineRule="exact"/>
        <w:rPr>
          <w:sz w:val="20"/>
          <w:szCs w:val="20"/>
          <w:color w:val="auto"/>
        </w:rPr>
      </w:pPr>
      <w:r>
        <w:rPr>
          <w:rFonts w:ascii="仿宋" w:cs="仿宋" w:eastAsia="仿宋" w:hAnsi="仿宋"/>
          <w:sz w:val="32"/>
          <w:szCs w:val="32"/>
          <w:color w:val="auto"/>
        </w:rPr>
        <w:t>2.江苏省教科系统示范性劳模和工匠人才创新工作室申报材料参考提纲</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left="5260"/>
        <w:spacing w:after="0" w:line="366" w:lineRule="exact"/>
        <w:rPr>
          <w:sz w:val="20"/>
          <w:szCs w:val="20"/>
          <w:color w:val="auto"/>
        </w:rPr>
      </w:pPr>
      <w:r>
        <w:rPr>
          <w:rFonts w:ascii="仿宋" w:cs="仿宋" w:eastAsia="仿宋" w:hAnsi="仿宋"/>
          <w:sz w:val="32"/>
          <w:szCs w:val="32"/>
          <w:color w:val="auto"/>
        </w:rPr>
        <w:t>江苏省教育科技工会</w:t>
      </w:r>
    </w:p>
    <w:p>
      <w:pPr>
        <w:spacing w:after="0" w:line="175" w:lineRule="exact"/>
        <w:rPr>
          <w:sz w:val="20"/>
          <w:szCs w:val="20"/>
          <w:color w:val="auto"/>
        </w:rPr>
      </w:pPr>
    </w:p>
    <w:p>
      <w:pPr>
        <w:ind w:left="5580"/>
        <w:spacing w:after="0" w:line="366" w:lineRule="exact"/>
        <w:rPr>
          <w:sz w:val="20"/>
          <w:szCs w:val="20"/>
          <w:color w:val="auto"/>
        </w:rPr>
      </w:pPr>
      <w:r>
        <w:rPr>
          <w:rFonts w:ascii="仿宋" w:cs="仿宋" w:eastAsia="仿宋" w:hAnsi="仿宋"/>
          <w:sz w:val="32"/>
          <w:szCs w:val="32"/>
          <w:color w:val="auto"/>
        </w:rPr>
        <w:t>2019 年 6 月 6 日</w:t>
      </w:r>
    </w:p>
    <w:p>
      <w:pPr>
        <w:sectPr>
          <w:pgSz w:w="11900" w:h="16838" w:orient="portrait"/>
          <w:cols w:equalWidth="0" w:num="1">
            <w:col w:w="9026"/>
          </w:cols>
          <w:pgMar w:left="1440" w:top="1440" w:right="1440" w:bottom="87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left="140"/>
        <w:spacing w:after="0" w:line="305" w:lineRule="exact"/>
        <w:rPr>
          <w:sz w:val="20"/>
          <w:szCs w:val="20"/>
          <w:color w:val="auto"/>
        </w:rPr>
      </w:pPr>
      <w:r>
        <w:rPr>
          <w:rFonts w:ascii="宋体" w:cs="宋体" w:eastAsia="宋体" w:hAnsi="宋体"/>
          <w:sz w:val="25"/>
          <w:szCs w:val="25"/>
          <w:color w:val="auto"/>
        </w:rPr>
        <w:t>—</w:t>
      </w:r>
      <w:r>
        <w:rPr>
          <w:rFonts w:ascii="Times New Roman" w:cs="Times New Roman" w:eastAsia="Times New Roman" w:hAnsi="Times New Roman"/>
          <w:sz w:val="25"/>
          <w:szCs w:val="25"/>
          <w:color w:val="auto"/>
        </w:rPr>
        <w:t xml:space="preserve"> 6  </w:t>
      </w:r>
      <w:r>
        <w:rPr>
          <w:rFonts w:ascii="宋体" w:cs="宋体" w:eastAsia="宋体" w:hAnsi="宋体"/>
          <w:sz w:val="25"/>
          <w:szCs w:val="25"/>
          <w:color w:val="auto"/>
        </w:rPr>
        <w:t>—</w:t>
      </w:r>
    </w:p>
    <w:p>
      <w:pPr>
        <w:sectPr>
          <w:pgSz w:w="11900" w:h="16838" w:orient="portrait"/>
          <w:cols w:equalWidth="0" w:num="1">
            <w:col w:w="9026"/>
          </w:cols>
          <w:pgMar w:left="1440" w:top="1440" w:right="1440" w:bottom="872" w:gutter="0" w:footer="0" w:header="0"/>
          <w:type w:val="continuous"/>
        </w:sectPr>
      </w:pPr>
    </w:p>
    <w:bookmarkStart w:id="6" w:name="page7"/>
    <w:bookmarkEnd w:id="6"/>
    <w:p>
      <w:pPr>
        <w:spacing w:after="0" w:line="126" w:lineRule="exact"/>
        <w:rPr>
          <w:sz w:val="20"/>
          <w:szCs w:val="20"/>
          <w:color w:val="auto"/>
        </w:rPr>
      </w:pPr>
    </w:p>
    <w:p>
      <w:pPr>
        <w:ind w:left="700"/>
        <w:spacing w:after="0" w:line="366" w:lineRule="exact"/>
        <w:rPr>
          <w:sz w:val="20"/>
          <w:szCs w:val="20"/>
          <w:color w:val="auto"/>
        </w:rPr>
      </w:pPr>
      <w:r>
        <w:rPr>
          <w:rFonts w:ascii="黑体" w:cs="黑体" w:eastAsia="黑体" w:hAnsi="黑体"/>
          <w:sz w:val="32"/>
          <w:szCs w:val="32"/>
          <w:color w:val="auto"/>
        </w:rPr>
        <w:t>附件 1</w:t>
      </w:r>
    </w:p>
    <w:p>
      <w:pPr>
        <w:spacing w:after="0" w:line="172" w:lineRule="exact"/>
        <w:rPr>
          <w:sz w:val="20"/>
          <w:szCs w:val="20"/>
          <w:color w:val="auto"/>
        </w:rPr>
      </w:pPr>
    </w:p>
    <w:p>
      <w:pPr>
        <w:jc w:val="center"/>
        <w:spacing w:after="0" w:line="476" w:lineRule="exact"/>
        <w:rPr>
          <w:sz w:val="20"/>
          <w:szCs w:val="20"/>
          <w:color w:val="auto"/>
        </w:rPr>
      </w:pPr>
      <w:r>
        <w:rPr>
          <w:rFonts w:ascii="微软雅黑" w:cs="微软雅黑" w:eastAsia="微软雅黑" w:hAnsi="微软雅黑"/>
          <w:sz w:val="36"/>
          <w:szCs w:val="36"/>
          <w:color w:val="auto"/>
        </w:rPr>
        <w:t>江苏省教科系统示范性劳模和工匠人才</w:t>
      </w:r>
    </w:p>
    <w:p>
      <w:pPr>
        <w:jc w:val="center"/>
        <w:spacing w:after="0" w:line="462" w:lineRule="exact"/>
        <w:rPr>
          <w:sz w:val="20"/>
          <w:szCs w:val="20"/>
          <w:color w:val="auto"/>
        </w:rPr>
      </w:pPr>
      <w:r>
        <w:rPr>
          <w:rFonts w:ascii="微软雅黑" w:cs="微软雅黑" w:eastAsia="微软雅黑" w:hAnsi="微软雅黑"/>
          <w:sz w:val="36"/>
          <w:szCs w:val="36"/>
          <w:color w:val="auto"/>
        </w:rPr>
        <w:t>创新工作室申报表</w:t>
      </w:r>
    </w:p>
    <w:p>
      <w:pPr>
        <w:spacing w:after="0" w:line="108" w:lineRule="exact"/>
        <w:rPr>
          <w:sz w:val="20"/>
          <w:szCs w:val="20"/>
          <w:color w:val="auto"/>
        </w:rPr>
      </w:pPr>
    </w:p>
    <w:tbl>
      <w:tblPr>
        <w:tblLayout w:type="fixed"/>
        <w:tblInd w:w="0" w:type="dxa"/>
        <w:tblCellMar>
          <w:top w:w="0" w:type="dxa"/>
          <w:left w:w="0" w:type="dxa"/>
          <w:bottom w:w="0" w:type="dxa"/>
          <w:right w:w="0" w:type="dxa"/>
        </w:tblCellMar>
      </w:tblPr>
      <w:tr>
        <w:trPr>
          <w:trHeight w:val="319"/>
        </w:trPr>
        <w:tc>
          <w:tcPr>
            <w:tcW w:w="3060" w:type="dxa"/>
            <w:vAlign w:val="bottom"/>
          </w:tcPr>
          <w:p>
            <w:pPr>
              <w:ind w:left="700"/>
              <w:spacing w:after="0" w:line="320" w:lineRule="exact"/>
              <w:rPr>
                <w:sz w:val="20"/>
                <w:szCs w:val="20"/>
                <w:color w:val="auto"/>
              </w:rPr>
            </w:pPr>
            <w:r>
              <w:rPr>
                <w:rFonts w:ascii="宋体" w:cs="宋体" w:eastAsia="宋体" w:hAnsi="宋体"/>
                <w:sz w:val="28"/>
                <w:szCs w:val="28"/>
                <w:color w:val="auto"/>
              </w:rPr>
              <w:t>申报单位：</w:t>
            </w:r>
          </w:p>
        </w:tc>
        <w:tc>
          <w:tcPr>
            <w:tcW w:w="3060" w:type="dxa"/>
            <w:vAlign w:val="bottom"/>
            <w:gridSpan w:val="2"/>
          </w:tcPr>
          <w:p>
            <w:pPr>
              <w:ind w:left="440"/>
              <w:spacing w:after="0" w:line="320" w:lineRule="exact"/>
              <w:rPr>
                <w:sz w:val="20"/>
                <w:szCs w:val="20"/>
                <w:color w:val="auto"/>
              </w:rPr>
            </w:pPr>
            <w:r>
              <w:rPr>
                <w:rFonts w:ascii="宋体" w:cs="宋体" w:eastAsia="宋体" w:hAnsi="宋体"/>
                <w:sz w:val="28"/>
                <w:szCs w:val="28"/>
                <w:color w:val="auto"/>
              </w:rPr>
              <w:t>（盖章）</w:t>
            </w:r>
          </w:p>
        </w:tc>
        <w:tc>
          <w:tcPr>
            <w:tcW w:w="1080" w:type="dxa"/>
            <w:vAlign w:val="bottom"/>
          </w:tcPr>
          <w:p>
            <w:pPr>
              <w:ind w:left="600"/>
              <w:spacing w:after="0" w:line="320" w:lineRule="exact"/>
              <w:rPr>
                <w:sz w:val="20"/>
                <w:szCs w:val="20"/>
                <w:color w:val="auto"/>
              </w:rPr>
            </w:pPr>
            <w:r>
              <w:rPr>
                <w:rFonts w:ascii="宋体" w:cs="宋体" w:eastAsia="宋体" w:hAnsi="宋体"/>
                <w:sz w:val="28"/>
                <w:szCs w:val="28"/>
                <w:color w:val="auto"/>
              </w:rPr>
              <w:t>年</w:t>
            </w:r>
          </w:p>
        </w:tc>
        <w:tc>
          <w:tcPr>
            <w:tcW w:w="2840" w:type="dxa"/>
            <w:vAlign w:val="bottom"/>
            <w:gridSpan w:val="2"/>
          </w:tcPr>
          <w:p>
            <w:pPr>
              <w:ind w:left="220"/>
              <w:spacing w:after="0" w:line="320" w:lineRule="exact"/>
              <w:rPr>
                <w:sz w:val="20"/>
                <w:szCs w:val="20"/>
                <w:color w:val="auto"/>
              </w:rPr>
            </w:pPr>
            <w:r>
              <w:rPr>
                <w:rFonts w:ascii="宋体" w:cs="宋体" w:eastAsia="宋体" w:hAnsi="宋体"/>
                <w:sz w:val="28"/>
                <w:szCs w:val="28"/>
                <w:color w:val="auto"/>
              </w:rPr>
              <w:t>月   日</w:t>
            </w:r>
          </w:p>
        </w:tc>
        <w:tc>
          <w:tcPr>
            <w:tcW w:w="0" w:type="dxa"/>
            <w:vAlign w:val="bottom"/>
          </w:tcPr>
          <w:p>
            <w:pPr>
              <w:spacing w:after="0"/>
              <w:rPr>
                <w:sz w:val="1"/>
                <w:szCs w:val="1"/>
                <w:color w:val="auto"/>
              </w:rPr>
            </w:pPr>
          </w:p>
        </w:tc>
      </w:tr>
      <w:tr>
        <w:trPr>
          <w:trHeight w:val="221"/>
        </w:trPr>
        <w:tc>
          <w:tcPr>
            <w:tcW w:w="3060" w:type="dxa"/>
            <w:vAlign w:val="bottom"/>
            <w:tcBorders>
              <w:bottom w:val="single" w:sz="8" w:color="auto"/>
            </w:tcBorders>
          </w:tcPr>
          <w:p>
            <w:pPr>
              <w:spacing w:after="0"/>
              <w:rPr>
                <w:sz w:val="19"/>
                <w:szCs w:val="19"/>
                <w:color w:val="auto"/>
              </w:rPr>
            </w:pPr>
          </w:p>
        </w:tc>
        <w:tc>
          <w:tcPr>
            <w:tcW w:w="180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tcPr>
          <w:p>
            <w:pPr>
              <w:spacing w:after="0"/>
              <w:rPr>
                <w:sz w:val="19"/>
                <w:szCs w:val="19"/>
                <w:color w:val="auto"/>
              </w:rPr>
            </w:pPr>
          </w:p>
        </w:tc>
        <w:tc>
          <w:tcPr>
            <w:tcW w:w="1440" w:type="dxa"/>
            <w:vAlign w:val="bottom"/>
            <w:tcBorders>
              <w:bottom w:val="single" w:sz="8" w:color="auto"/>
            </w:tcBorders>
          </w:tcPr>
          <w:p>
            <w:pPr>
              <w:spacing w:after="0"/>
              <w:rPr>
                <w:sz w:val="19"/>
                <w:szCs w:val="19"/>
                <w:color w:val="auto"/>
              </w:rPr>
            </w:pPr>
          </w:p>
        </w:tc>
        <w:tc>
          <w:tcPr>
            <w:tcW w:w="1400" w:type="dxa"/>
            <w:vAlign w:val="bottom"/>
            <w:tcBorders>
              <w:bottom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418"/>
        </w:trPr>
        <w:tc>
          <w:tcPr>
            <w:tcW w:w="3060" w:type="dxa"/>
            <w:vAlign w:val="bottom"/>
          </w:tcPr>
          <w:p>
            <w:pPr>
              <w:spacing w:after="0"/>
              <w:rPr>
                <w:sz w:val="24"/>
                <w:szCs w:val="24"/>
                <w:color w:val="auto"/>
              </w:rPr>
            </w:pPr>
          </w:p>
        </w:tc>
        <w:tc>
          <w:tcPr>
            <w:tcW w:w="3060" w:type="dxa"/>
            <w:vAlign w:val="bottom"/>
            <w:gridSpan w:val="2"/>
          </w:tcPr>
          <w:p>
            <w:pPr>
              <w:jc w:val="right"/>
              <w:spacing w:after="0" w:line="320" w:lineRule="exact"/>
              <w:rPr>
                <w:sz w:val="20"/>
                <w:szCs w:val="20"/>
                <w:color w:val="auto"/>
              </w:rPr>
            </w:pPr>
            <w:r>
              <w:rPr>
                <w:rFonts w:ascii="黑体" w:cs="黑体" w:eastAsia="黑体" w:hAnsi="黑体"/>
                <w:sz w:val="28"/>
                <w:szCs w:val="28"/>
                <w:color w:val="auto"/>
              </w:rPr>
              <w:t>工作室基本情况</w:t>
            </w:r>
          </w:p>
        </w:tc>
        <w:tc>
          <w:tcPr>
            <w:tcW w:w="108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2"/>
        </w:trPr>
        <w:tc>
          <w:tcPr>
            <w:tcW w:w="3060" w:type="dxa"/>
            <w:vAlign w:val="bottom"/>
            <w:tcBorders>
              <w:bottom w:val="single" w:sz="8" w:color="auto"/>
            </w:tcBorders>
          </w:tcPr>
          <w:p>
            <w:pPr>
              <w:spacing w:after="0"/>
              <w:rPr>
                <w:sz w:val="12"/>
                <w:szCs w:val="12"/>
                <w:color w:val="auto"/>
              </w:rPr>
            </w:pPr>
          </w:p>
        </w:tc>
        <w:tc>
          <w:tcPr>
            <w:tcW w:w="1800" w:type="dxa"/>
            <w:vAlign w:val="bottom"/>
            <w:tcBorders>
              <w:bottom w:val="single" w:sz="8" w:color="auto"/>
            </w:tcBorders>
          </w:tcPr>
          <w:p>
            <w:pPr>
              <w:spacing w:after="0"/>
              <w:rPr>
                <w:sz w:val="12"/>
                <w:szCs w:val="12"/>
                <w:color w:val="auto"/>
              </w:rPr>
            </w:pPr>
          </w:p>
        </w:tc>
        <w:tc>
          <w:tcPr>
            <w:tcW w:w="1260" w:type="dxa"/>
            <w:vAlign w:val="bottom"/>
            <w:tcBorders>
              <w:bottom w:val="single" w:sz="8" w:color="auto"/>
            </w:tcBorders>
          </w:tcPr>
          <w:p>
            <w:pPr>
              <w:spacing w:after="0"/>
              <w:rPr>
                <w:sz w:val="12"/>
                <w:szCs w:val="12"/>
                <w:color w:val="auto"/>
              </w:rPr>
            </w:pPr>
          </w:p>
        </w:tc>
        <w:tc>
          <w:tcPr>
            <w:tcW w:w="1080" w:type="dxa"/>
            <w:vAlign w:val="bottom"/>
            <w:tcBorders>
              <w:bottom w:val="single" w:sz="8" w:color="auto"/>
            </w:tcBorders>
          </w:tcPr>
          <w:p>
            <w:pPr>
              <w:spacing w:after="0"/>
              <w:rPr>
                <w:sz w:val="12"/>
                <w:szCs w:val="12"/>
                <w:color w:val="auto"/>
              </w:rPr>
            </w:pPr>
          </w:p>
        </w:tc>
        <w:tc>
          <w:tcPr>
            <w:tcW w:w="1440" w:type="dxa"/>
            <w:vAlign w:val="bottom"/>
            <w:tcBorders>
              <w:bottom w:val="single" w:sz="8" w:color="auto"/>
            </w:tcBorders>
          </w:tcPr>
          <w:p>
            <w:pPr>
              <w:spacing w:after="0"/>
              <w:rPr>
                <w:sz w:val="12"/>
                <w:szCs w:val="12"/>
                <w:color w:val="auto"/>
              </w:rPr>
            </w:pPr>
          </w:p>
        </w:tc>
        <w:tc>
          <w:tcPr>
            <w:tcW w:w="1400" w:type="dxa"/>
            <w:vAlign w:val="bottom"/>
            <w:tcBorders>
              <w:bottom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414"/>
        </w:trPr>
        <w:tc>
          <w:tcPr>
            <w:tcW w:w="3060" w:type="dxa"/>
            <w:vAlign w:val="bottom"/>
          </w:tcPr>
          <w:p>
            <w:pPr>
              <w:jc w:val="center"/>
              <w:ind w:right="1336"/>
              <w:spacing w:after="0" w:line="274" w:lineRule="exact"/>
              <w:rPr>
                <w:sz w:val="20"/>
                <w:szCs w:val="20"/>
                <w:color w:val="auto"/>
              </w:rPr>
            </w:pPr>
            <w:r>
              <w:rPr>
                <w:rFonts w:ascii="宋体" w:cs="宋体" w:eastAsia="宋体" w:hAnsi="宋体"/>
                <w:sz w:val="24"/>
                <w:szCs w:val="24"/>
                <w:color w:val="auto"/>
                <w:w w:val="99"/>
              </w:rPr>
              <w:t>名称</w:t>
            </w:r>
          </w:p>
        </w:tc>
        <w:tc>
          <w:tcPr>
            <w:tcW w:w="180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jc w:val="right"/>
              <w:ind w:right="60"/>
              <w:spacing w:after="0" w:line="274" w:lineRule="exact"/>
              <w:rPr>
                <w:sz w:val="20"/>
                <w:szCs w:val="20"/>
                <w:color w:val="auto"/>
              </w:rPr>
            </w:pPr>
            <w:r>
              <w:rPr>
                <w:rFonts w:ascii="宋体" w:cs="宋体" w:eastAsia="宋体" w:hAnsi="宋体"/>
                <w:sz w:val="24"/>
                <w:szCs w:val="24"/>
                <w:color w:val="auto"/>
              </w:rPr>
              <w:t>创建时间</w:t>
            </w:r>
          </w:p>
        </w:tc>
        <w:tc>
          <w:tcPr>
            <w:tcW w:w="1080" w:type="dxa"/>
            <w:vAlign w:val="bottom"/>
            <w:tcBorders>
              <w:right w:val="single" w:sz="8" w:color="auto"/>
            </w:tcBorders>
          </w:tcPr>
          <w:p>
            <w:pPr>
              <w:spacing w:after="0"/>
              <w:rPr>
                <w:sz w:val="24"/>
                <w:szCs w:val="24"/>
                <w:color w:val="auto"/>
              </w:rPr>
            </w:pPr>
          </w:p>
        </w:tc>
        <w:tc>
          <w:tcPr>
            <w:tcW w:w="1440" w:type="dxa"/>
            <w:vAlign w:val="bottom"/>
            <w:tcBorders>
              <w:right w:val="single" w:sz="8" w:color="auto"/>
            </w:tcBorders>
          </w:tcPr>
          <w:p>
            <w:pPr>
              <w:ind w:left="100"/>
              <w:spacing w:after="0" w:line="274" w:lineRule="exact"/>
              <w:rPr>
                <w:sz w:val="20"/>
                <w:szCs w:val="20"/>
                <w:color w:val="auto"/>
              </w:rPr>
            </w:pPr>
            <w:r>
              <w:rPr>
                <w:rFonts w:ascii="宋体" w:cs="宋体" w:eastAsia="宋体" w:hAnsi="宋体"/>
                <w:sz w:val="24"/>
                <w:szCs w:val="24"/>
                <w:color w:val="auto"/>
              </w:rPr>
              <w:t>工作室面积</w:t>
            </w:r>
          </w:p>
        </w:tc>
        <w:tc>
          <w:tcPr>
            <w:tcW w:w="14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3"/>
        </w:trPr>
        <w:tc>
          <w:tcPr>
            <w:tcW w:w="3060" w:type="dxa"/>
            <w:vAlign w:val="bottom"/>
            <w:tcBorders>
              <w:bottom w:val="single" w:sz="8" w:color="auto"/>
            </w:tcBorders>
          </w:tcPr>
          <w:p>
            <w:pPr>
              <w:spacing w:after="0"/>
              <w:rPr>
                <w:sz w:val="15"/>
                <w:szCs w:val="15"/>
                <w:color w:val="auto"/>
              </w:rPr>
            </w:pPr>
          </w:p>
        </w:tc>
        <w:tc>
          <w:tcPr>
            <w:tcW w:w="1800" w:type="dxa"/>
            <w:vAlign w:val="bottom"/>
            <w:tcBorders>
              <w:bottom w:val="single" w:sz="8" w:color="auto"/>
              <w:right w:val="single" w:sz="8" w:color="auto"/>
            </w:tcBorders>
          </w:tcPr>
          <w:p>
            <w:pPr>
              <w:spacing w:after="0"/>
              <w:rPr>
                <w:sz w:val="15"/>
                <w:szCs w:val="15"/>
                <w:color w:val="auto"/>
              </w:rPr>
            </w:pPr>
          </w:p>
        </w:tc>
        <w:tc>
          <w:tcPr>
            <w:tcW w:w="1260" w:type="dxa"/>
            <w:vAlign w:val="bottom"/>
            <w:tcBorders>
              <w:bottom w:val="single" w:sz="8" w:color="auto"/>
              <w:right w:val="single" w:sz="8" w:color="auto"/>
            </w:tcBorders>
          </w:tcPr>
          <w:p>
            <w:pPr>
              <w:spacing w:after="0"/>
              <w:rPr>
                <w:sz w:val="15"/>
                <w:szCs w:val="15"/>
                <w:color w:val="auto"/>
              </w:rPr>
            </w:pPr>
          </w:p>
        </w:tc>
        <w:tc>
          <w:tcPr>
            <w:tcW w:w="1080" w:type="dxa"/>
            <w:vAlign w:val="bottom"/>
            <w:tcBorders>
              <w:bottom w:val="single" w:sz="8" w:color="auto"/>
              <w:right w:val="single" w:sz="8" w:color="auto"/>
            </w:tcBorders>
          </w:tcPr>
          <w:p>
            <w:pPr>
              <w:spacing w:after="0"/>
              <w:rPr>
                <w:sz w:val="15"/>
                <w:szCs w:val="15"/>
                <w:color w:val="auto"/>
              </w:rPr>
            </w:pPr>
          </w:p>
        </w:tc>
        <w:tc>
          <w:tcPr>
            <w:tcW w:w="1440" w:type="dxa"/>
            <w:vAlign w:val="bottom"/>
            <w:tcBorders>
              <w:bottom w:val="single" w:sz="8" w:color="auto"/>
              <w:right w:val="single" w:sz="8" w:color="auto"/>
            </w:tcBorders>
          </w:tcPr>
          <w:p>
            <w:pPr>
              <w:spacing w:after="0"/>
              <w:rPr>
                <w:sz w:val="15"/>
                <w:szCs w:val="15"/>
                <w:color w:val="auto"/>
              </w:rPr>
            </w:pPr>
          </w:p>
        </w:tc>
        <w:tc>
          <w:tcPr>
            <w:tcW w:w="1400" w:type="dxa"/>
            <w:vAlign w:val="bottom"/>
            <w:tcBorders>
              <w:bottom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394"/>
        </w:trPr>
        <w:tc>
          <w:tcPr>
            <w:tcW w:w="3060" w:type="dxa"/>
            <w:vAlign w:val="bottom"/>
          </w:tcPr>
          <w:p>
            <w:pPr>
              <w:jc w:val="center"/>
              <w:ind w:right="1336"/>
              <w:spacing w:after="0" w:line="274" w:lineRule="exact"/>
              <w:rPr>
                <w:sz w:val="20"/>
                <w:szCs w:val="20"/>
                <w:color w:val="auto"/>
              </w:rPr>
            </w:pPr>
            <w:r>
              <w:rPr>
                <w:rFonts w:ascii="宋体" w:cs="宋体" w:eastAsia="宋体" w:hAnsi="宋体"/>
                <w:sz w:val="24"/>
                <w:szCs w:val="24"/>
                <w:color w:val="auto"/>
                <w:w w:val="99"/>
              </w:rPr>
              <w:t>所在单位</w:t>
            </w:r>
          </w:p>
        </w:tc>
        <w:tc>
          <w:tcPr>
            <w:tcW w:w="180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jc w:val="right"/>
              <w:ind w:right="100"/>
              <w:spacing w:after="0" w:line="274" w:lineRule="exact"/>
              <w:rPr>
                <w:sz w:val="20"/>
                <w:szCs w:val="20"/>
                <w:color w:val="auto"/>
              </w:rPr>
            </w:pPr>
            <w:r>
              <w:rPr>
                <w:rFonts w:ascii="宋体" w:cs="宋体" w:eastAsia="宋体" w:hAnsi="宋体"/>
                <w:sz w:val="24"/>
                <w:szCs w:val="24"/>
                <w:color w:val="auto"/>
              </w:rPr>
              <w:t>团队人数</w:t>
            </w:r>
          </w:p>
        </w:tc>
        <w:tc>
          <w:tcPr>
            <w:tcW w:w="1080" w:type="dxa"/>
            <w:vAlign w:val="bottom"/>
            <w:tcBorders>
              <w:right w:val="single" w:sz="8" w:color="auto"/>
            </w:tcBorders>
          </w:tcPr>
          <w:p>
            <w:pPr>
              <w:spacing w:after="0"/>
              <w:rPr>
                <w:sz w:val="24"/>
                <w:szCs w:val="24"/>
                <w:color w:val="auto"/>
              </w:rPr>
            </w:pPr>
          </w:p>
        </w:tc>
        <w:tc>
          <w:tcPr>
            <w:tcW w:w="1440" w:type="dxa"/>
            <w:vAlign w:val="bottom"/>
            <w:tcBorders>
              <w:right w:val="single" w:sz="8" w:color="auto"/>
            </w:tcBorders>
          </w:tcPr>
          <w:p>
            <w:pPr>
              <w:ind w:left="220"/>
              <w:spacing w:after="0" w:line="274" w:lineRule="exact"/>
              <w:rPr>
                <w:sz w:val="20"/>
                <w:szCs w:val="20"/>
                <w:color w:val="auto"/>
              </w:rPr>
            </w:pPr>
            <w:r>
              <w:rPr>
                <w:rFonts w:ascii="宋体" w:cs="宋体" w:eastAsia="宋体" w:hAnsi="宋体"/>
                <w:sz w:val="24"/>
                <w:szCs w:val="24"/>
                <w:color w:val="auto"/>
              </w:rPr>
              <w:t>创建资金</w:t>
            </w:r>
          </w:p>
        </w:tc>
        <w:tc>
          <w:tcPr>
            <w:tcW w:w="14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6"/>
        </w:trPr>
        <w:tc>
          <w:tcPr>
            <w:tcW w:w="3060" w:type="dxa"/>
            <w:vAlign w:val="bottom"/>
            <w:tcBorders>
              <w:bottom w:val="single" w:sz="8" w:color="auto"/>
            </w:tcBorders>
          </w:tcPr>
          <w:p>
            <w:pPr>
              <w:spacing w:after="0"/>
              <w:rPr>
                <w:sz w:val="14"/>
                <w:szCs w:val="14"/>
                <w:color w:val="auto"/>
              </w:rPr>
            </w:pPr>
          </w:p>
        </w:tc>
        <w:tc>
          <w:tcPr>
            <w:tcW w:w="1800" w:type="dxa"/>
            <w:vAlign w:val="bottom"/>
            <w:tcBorders>
              <w:bottom w:val="single" w:sz="8" w:color="auto"/>
              <w:right w:val="single" w:sz="8" w:color="auto"/>
            </w:tcBorders>
          </w:tcPr>
          <w:p>
            <w:pPr>
              <w:spacing w:after="0"/>
              <w:rPr>
                <w:sz w:val="14"/>
                <w:szCs w:val="14"/>
                <w:color w:val="auto"/>
              </w:rPr>
            </w:pPr>
          </w:p>
        </w:tc>
        <w:tc>
          <w:tcPr>
            <w:tcW w:w="1260" w:type="dxa"/>
            <w:vAlign w:val="bottom"/>
            <w:tcBorders>
              <w:bottom w:val="single" w:sz="8" w:color="auto"/>
              <w:right w:val="single" w:sz="8" w:color="auto"/>
            </w:tcBorders>
          </w:tcPr>
          <w:p>
            <w:pPr>
              <w:spacing w:after="0"/>
              <w:rPr>
                <w:sz w:val="14"/>
                <w:szCs w:val="14"/>
                <w:color w:val="auto"/>
              </w:rPr>
            </w:pPr>
          </w:p>
        </w:tc>
        <w:tc>
          <w:tcPr>
            <w:tcW w:w="1080" w:type="dxa"/>
            <w:vAlign w:val="bottom"/>
            <w:tcBorders>
              <w:bottom w:val="single" w:sz="8" w:color="auto"/>
              <w:right w:val="single" w:sz="8" w:color="auto"/>
            </w:tcBorders>
          </w:tcPr>
          <w:p>
            <w:pPr>
              <w:spacing w:after="0"/>
              <w:rPr>
                <w:sz w:val="14"/>
                <w:szCs w:val="14"/>
                <w:color w:val="auto"/>
              </w:rPr>
            </w:pPr>
          </w:p>
        </w:tc>
        <w:tc>
          <w:tcPr>
            <w:tcW w:w="1440" w:type="dxa"/>
            <w:vAlign w:val="bottom"/>
            <w:tcBorders>
              <w:bottom w:val="single" w:sz="8" w:color="auto"/>
              <w:right w:val="single" w:sz="8" w:color="auto"/>
            </w:tcBorders>
          </w:tcPr>
          <w:p>
            <w:pPr>
              <w:spacing w:after="0"/>
              <w:rPr>
                <w:sz w:val="14"/>
                <w:szCs w:val="14"/>
                <w:color w:val="auto"/>
              </w:rPr>
            </w:pPr>
          </w:p>
        </w:tc>
        <w:tc>
          <w:tcPr>
            <w:tcW w:w="1400" w:type="dxa"/>
            <w:vAlign w:val="bottom"/>
            <w:tcBorders>
              <w:bottom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265"/>
        </w:trPr>
        <w:tc>
          <w:tcPr>
            <w:tcW w:w="3060" w:type="dxa"/>
            <w:vAlign w:val="bottom"/>
            <w:tcBorders>
              <w:right w:val="single" w:sz="8" w:color="auto"/>
            </w:tcBorders>
          </w:tcPr>
          <w:p>
            <w:pPr>
              <w:jc w:val="center"/>
              <w:ind w:right="1336"/>
              <w:spacing w:after="0" w:line="265" w:lineRule="exact"/>
              <w:rPr>
                <w:sz w:val="20"/>
                <w:szCs w:val="20"/>
                <w:color w:val="auto"/>
              </w:rPr>
            </w:pPr>
            <w:r>
              <w:rPr>
                <w:rFonts w:ascii="宋体" w:cs="宋体" w:eastAsia="宋体" w:hAnsi="宋体"/>
                <w:sz w:val="24"/>
                <w:szCs w:val="24"/>
                <w:color w:val="auto"/>
                <w:w w:val="99"/>
              </w:rPr>
              <w:t>科研经费</w:t>
            </w:r>
          </w:p>
        </w:tc>
        <w:tc>
          <w:tcPr>
            <w:tcW w:w="1800" w:type="dxa"/>
            <w:vAlign w:val="bottom"/>
            <w:tcBorders>
              <w:right w:val="single" w:sz="8" w:color="auto"/>
            </w:tcBorders>
            <w:vMerge w:val="restart"/>
          </w:tcPr>
          <w:p>
            <w:pPr>
              <w:ind w:left="400"/>
              <w:spacing w:after="0" w:line="274" w:lineRule="exact"/>
              <w:rPr>
                <w:sz w:val="20"/>
                <w:szCs w:val="20"/>
                <w:color w:val="auto"/>
              </w:rPr>
            </w:pPr>
            <w:r>
              <w:rPr>
                <w:rFonts w:ascii="宋体" w:cs="宋体" w:eastAsia="宋体" w:hAnsi="宋体"/>
                <w:sz w:val="24"/>
                <w:szCs w:val="24"/>
                <w:color w:val="auto"/>
              </w:rPr>
              <w:t>已获荣誉</w:t>
            </w:r>
          </w:p>
        </w:tc>
        <w:tc>
          <w:tcPr>
            <w:tcW w:w="1260" w:type="dxa"/>
            <w:vAlign w:val="bottom"/>
          </w:tcPr>
          <w:p>
            <w:pPr>
              <w:spacing w:after="0"/>
              <w:rPr>
                <w:sz w:val="23"/>
                <w:szCs w:val="23"/>
                <w:color w:val="auto"/>
              </w:rPr>
            </w:pPr>
          </w:p>
        </w:tc>
        <w:tc>
          <w:tcPr>
            <w:tcW w:w="1080" w:type="dxa"/>
            <w:vAlign w:val="bottom"/>
          </w:tcPr>
          <w:p>
            <w:pPr>
              <w:spacing w:after="0"/>
              <w:rPr>
                <w:sz w:val="23"/>
                <w:szCs w:val="23"/>
                <w:color w:val="auto"/>
              </w:rPr>
            </w:pPr>
          </w:p>
        </w:tc>
        <w:tc>
          <w:tcPr>
            <w:tcW w:w="1440" w:type="dxa"/>
            <w:vAlign w:val="bottom"/>
          </w:tcPr>
          <w:p>
            <w:pPr>
              <w:spacing w:after="0"/>
              <w:rPr>
                <w:sz w:val="23"/>
                <w:szCs w:val="23"/>
                <w:color w:val="auto"/>
              </w:rPr>
            </w:pPr>
          </w:p>
        </w:tc>
        <w:tc>
          <w:tcPr>
            <w:tcW w:w="140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156"/>
        </w:trPr>
        <w:tc>
          <w:tcPr>
            <w:tcW w:w="3060" w:type="dxa"/>
            <w:vAlign w:val="bottom"/>
            <w:tcBorders>
              <w:right w:val="single" w:sz="8" w:color="auto"/>
            </w:tcBorders>
            <w:vMerge w:val="restart"/>
          </w:tcPr>
          <w:p>
            <w:pPr>
              <w:jc w:val="center"/>
              <w:ind w:right="1336"/>
              <w:spacing w:after="0" w:line="274" w:lineRule="exact"/>
              <w:rPr>
                <w:sz w:val="20"/>
                <w:szCs w:val="20"/>
                <w:color w:val="auto"/>
              </w:rPr>
            </w:pPr>
            <w:r>
              <w:rPr>
                <w:rFonts w:ascii="宋体" w:cs="宋体" w:eastAsia="宋体" w:hAnsi="宋体"/>
                <w:sz w:val="24"/>
                <w:szCs w:val="24"/>
                <w:color w:val="auto"/>
                <w:w w:val="99"/>
              </w:rPr>
              <w:t>(年)</w:t>
            </w:r>
          </w:p>
        </w:tc>
        <w:tc>
          <w:tcPr>
            <w:tcW w:w="1800" w:type="dxa"/>
            <w:vAlign w:val="bottom"/>
            <w:tcBorders>
              <w:right w:val="single" w:sz="8" w:color="auto"/>
            </w:tcBorders>
            <w:vMerge w:val="continue"/>
          </w:tcPr>
          <w:p>
            <w:pPr>
              <w:spacing w:after="0"/>
              <w:rPr>
                <w:sz w:val="13"/>
                <w:szCs w:val="13"/>
                <w:color w:val="auto"/>
              </w:rPr>
            </w:pPr>
          </w:p>
        </w:tc>
        <w:tc>
          <w:tcPr>
            <w:tcW w:w="126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1440" w:type="dxa"/>
            <w:vAlign w:val="bottom"/>
          </w:tcPr>
          <w:p>
            <w:pPr>
              <w:spacing w:after="0"/>
              <w:rPr>
                <w:sz w:val="13"/>
                <w:szCs w:val="13"/>
                <w:color w:val="auto"/>
              </w:rPr>
            </w:pPr>
          </w:p>
        </w:tc>
        <w:tc>
          <w:tcPr>
            <w:tcW w:w="14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3060" w:type="dxa"/>
            <w:vAlign w:val="bottom"/>
            <w:tcBorders>
              <w:right w:val="single" w:sz="8" w:color="auto"/>
            </w:tcBorders>
            <w:vMerge w:val="continue"/>
          </w:tcPr>
          <w:p>
            <w:pPr>
              <w:spacing w:after="0"/>
              <w:rPr>
                <w:sz w:val="13"/>
                <w:szCs w:val="13"/>
                <w:color w:val="auto"/>
              </w:rPr>
            </w:pPr>
          </w:p>
        </w:tc>
        <w:tc>
          <w:tcPr>
            <w:tcW w:w="1800" w:type="dxa"/>
            <w:vAlign w:val="bottom"/>
            <w:tcBorders>
              <w:right w:val="single" w:sz="8" w:color="auto"/>
            </w:tcBorders>
          </w:tcPr>
          <w:p>
            <w:pPr>
              <w:spacing w:after="0"/>
              <w:rPr>
                <w:sz w:val="13"/>
                <w:szCs w:val="13"/>
                <w:color w:val="auto"/>
              </w:rPr>
            </w:pPr>
          </w:p>
        </w:tc>
        <w:tc>
          <w:tcPr>
            <w:tcW w:w="126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1440" w:type="dxa"/>
            <w:vAlign w:val="bottom"/>
          </w:tcPr>
          <w:p>
            <w:pPr>
              <w:spacing w:after="0"/>
              <w:rPr>
                <w:sz w:val="13"/>
                <w:szCs w:val="13"/>
                <w:color w:val="auto"/>
              </w:rPr>
            </w:pPr>
          </w:p>
        </w:tc>
        <w:tc>
          <w:tcPr>
            <w:tcW w:w="14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36"/>
        </w:trPr>
        <w:tc>
          <w:tcPr>
            <w:tcW w:w="3060" w:type="dxa"/>
            <w:vAlign w:val="bottom"/>
            <w:tcBorders>
              <w:bottom w:val="single" w:sz="8" w:color="auto"/>
              <w:right w:val="single" w:sz="8" w:color="auto"/>
            </w:tcBorders>
          </w:tcPr>
          <w:p>
            <w:pPr>
              <w:spacing w:after="0"/>
              <w:rPr>
                <w:sz w:val="3"/>
                <w:szCs w:val="3"/>
                <w:color w:val="auto"/>
              </w:rPr>
            </w:pPr>
          </w:p>
        </w:tc>
        <w:tc>
          <w:tcPr>
            <w:tcW w:w="180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tcBorders>
          </w:tcPr>
          <w:p>
            <w:pPr>
              <w:spacing w:after="0"/>
              <w:rPr>
                <w:sz w:val="3"/>
                <w:szCs w:val="3"/>
                <w:color w:val="auto"/>
              </w:rPr>
            </w:pPr>
          </w:p>
        </w:tc>
        <w:tc>
          <w:tcPr>
            <w:tcW w:w="1080" w:type="dxa"/>
            <w:vAlign w:val="bottom"/>
            <w:tcBorders>
              <w:bottom w:val="single" w:sz="8" w:color="auto"/>
            </w:tcBorders>
          </w:tcPr>
          <w:p>
            <w:pPr>
              <w:spacing w:after="0"/>
              <w:rPr>
                <w:sz w:val="3"/>
                <w:szCs w:val="3"/>
                <w:color w:val="auto"/>
              </w:rPr>
            </w:pPr>
          </w:p>
        </w:tc>
        <w:tc>
          <w:tcPr>
            <w:tcW w:w="1440" w:type="dxa"/>
            <w:vAlign w:val="bottom"/>
            <w:tcBorders>
              <w:bottom w:val="single" w:sz="8" w:color="auto"/>
            </w:tcBorders>
          </w:tcPr>
          <w:p>
            <w:pPr>
              <w:spacing w:after="0"/>
              <w:rPr>
                <w:sz w:val="3"/>
                <w:szCs w:val="3"/>
                <w:color w:val="auto"/>
              </w:rPr>
            </w:pPr>
          </w:p>
        </w:tc>
        <w:tc>
          <w:tcPr>
            <w:tcW w:w="140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-1536065</wp:posOffset>
            </wp:positionV>
            <wp:extent cx="6386830" cy="67919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extLst>
                    </a:blip>
                    <a:srcRect/>
                    <a:stretch>
                      <a:fillRect/>
                    </a:stretch>
                  </pic:blipFill>
                  <pic:spPr bwMode="auto">
                    <a:xfrm>
                      <a:off x="0" y="0"/>
                      <a:ext cx="6386830" cy="679196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left="440"/>
        <w:spacing w:after="0" w:line="274" w:lineRule="exact"/>
        <w:rPr>
          <w:sz w:val="20"/>
          <w:szCs w:val="20"/>
          <w:color w:val="auto"/>
        </w:rPr>
      </w:pPr>
      <w:r>
        <w:rPr>
          <w:rFonts w:ascii="宋体" w:cs="宋体" w:eastAsia="宋体" w:hAnsi="宋体"/>
          <w:sz w:val="24"/>
          <w:szCs w:val="24"/>
          <w:color w:val="auto"/>
        </w:rPr>
        <w:t>主要工</w:t>
      </w:r>
    </w:p>
    <w:p>
      <w:pPr>
        <w:spacing w:after="0" w:line="307" w:lineRule="exact"/>
        <w:rPr>
          <w:sz w:val="20"/>
          <w:szCs w:val="20"/>
          <w:color w:val="auto"/>
        </w:rPr>
      </w:pPr>
    </w:p>
    <w:p>
      <w:pPr>
        <w:ind w:left="440"/>
        <w:spacing w:after="0" w:line="274" w:lineRule="exact"/>
        <w:rPr>
          <w:sz w:val="20"/>
          <w:szCs w:val="20"/>
          <w:color w:val="auto"/>
        </w:rPr>
      </w:pPr>
      <w:r>
        <w:rPr>
          <w:rFonts w:ascii="宋体" w:cs="宋体" w:eastAsia="宋体" w:hAnsi="宋体"/>
          <w:sz w:val="24"/>
          <w:szCs w:val="24"/>
          <w:color w:val="auto"/>
        </w:rPr>
        <w:t>作业绩</w:t>
      </w:r>
    </w:p>
    <w:p>
      <w:pPr>
        <w:spacing w:after="0" w:line="305" w:lineRule="exact"/>
        <w:rPr>
          <w:sz w:val="20"/>
          <w:szCs w:val="20"/>
          <w:color w:val="auto"/>
        </w:rPr>
      </w:pPr>
    </w:p>
    <w:p>
      <w:pPr>
        <w:jc w:val="center"/>
        <w:ind w:right="8460"/>
        <w:spacing w:after="0" w:line="274" w:lineRule="exact"/>
        <w:rPr>
          <w:sz w:val="20"/>
          <w:szCs w:val="20"/>
          <w:color w:val="auto"/>
        </w:rPr>
      </w:pPr>
      <w:r>
        <w:rPr>
          <w:rFonts w:ascii="宋体" w:cs="宋体" w:eastAsia="宋体" w:hAnsi="宋体"/>
          <w:sz w:val="24"/>
          <w:szCs w:val="24"/>
          <w:color w:val="auto"/>
        </w:rPr>
        <w:t>和创新</w:t>
      </w:r>
    </w:p>
    <w:p>
      <w:pPr>
        <w:spacing w:after="0" w:line="307" w:lineRule="exact"/>
        <w:rPr>
          <w:sz w:val="20"/>
          <w:szCs w:val="20"/>
          <w:color w:val="auto"/>
        </w:rPr>
      </w:pPr>
    </w:p>
    <w:p>
      <w:pPr>
        <w:jc w:val="center"/>
        <w:ind w:right="8460"/>
        <w:spacing w:after="0" w:line="274" w:lineRule="exact"/>
        <w:rPr>
          <w:sz w:val="20"/>
          <w:szCs w:val="20"/>
          <w:color w:val="auto"/>
        </w:rPr>
      </w:pPr>
      <w:r>
        <w:rPr>
          <w:rFonts w:ascii="宋体" w:cs="宋体" w:eastAsia="宋体" w:hAnsi="宋体"/>
          <w:sz w:val="24"/>
          <w:szCs w:val="24"/>
          <w:color w:val="auto"/>
        </w:rPr>
        <w:t>成果</w:t>
      </w:r>
    </w:p>
    <w:p>
      <w:pPr>
        <w:spacing w:after="0" w:line="307" w:lineRule="exact"/>
        <w:rPr>
          <w:sz w:val="20"/>
          <w:szCs w:val="20"/>
          <w:color w:val="auto"/>
        </w:rPr>
      </w:pPr>
    </w:p>
    <w:p>
      <w:pPr>
        <w:jc w:val="center"/>
        <w:ind w:right="8460"/>
        <w:spacing w:after="0" w:line="274" w:lineRule="exact"/>
        <w:rPr>
          <w:sz w:val="20"/>
          <w:szCs w:val="20"/>
          <w:color w:val="auto"/>
        </w:rPr>
      </w:pPr>
      <w:r>
        <w:rPr>
          <w:rFonts w:ascii="宋体" w:cs="宋体" w:eastAsia="宋体" w:hAnsi="宋体"/>
          <w:sz w:val="24"/>
          <w:szCs w:val="24"/>
          <w:color w:val="auto"/>
        </w:rPr>
        <w:t>（1000-1500</w:t>
      </w:r>
    </w:p>
    <w:p>
      <w:pPr>
        <w:spacing w:after="0" w:line="26" w:lineRule="exact"/>
        <w:rPr>
          <w:sz w:val="20"/>
          <w:szCs w:val="20"/>
          <w:color w:val="auto"/>
        </w:rPr>
      </w:pPr>
    </w:p>
    <w:p>
      <w:pPr>
        <w:jc w:val="center"/>
        <w:ind w:right="8460"/>
        <w:spacing w:after="0" w:line="274" w:lineRule="exact"/>
        <w:rPr>
          <w:sz w:val="20"/>
          <w:szCs w:val="20"/>
          <w:color w:val="auto"/>
        </w:rPr>
      </w:pPr>
      <w:r>
        <w:rPr>
          <w:rFonts w:ascii="宋体" w:cs="宋体" w:eastAsia="宋体" w:hAnsi="宋体"/>
          <w:sz w:val="24"/>
          <w:szCs w:val="24"/>
          <w:color w:val="auto"/>
        </w:rPr>
        <w:t>字）</w:t>
      </w:r>
    </w:p>
    <w:p>
      <w:pPr>
        <w:sectPr>
          <w:pgSz w:w="12240" w:h="15840" w:orient="portrait"/>
          <w:cols w:equalWidth="0" w:num="1">
            <w:col w:w="10040"/>
          </w:cols>
          <w:pgMar w:left="1100" w:top="1440" w:right="1100" w:bottom="6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8520"/>
        <w:spacing w:after="0" w:line="305" w:lineRule="exact"/>
        <w:rPr>
          <w:sz w:val="20"/>
          <w:szCs w:val="20"/>
          <w:color w:val="auto"/>
        </w:rPr>
      </w:pPr>
      <w:r>
        <w:rPr>
          <w:rFonts w:ascii="宋体" w:cs="宋体" w:eastAsia="宋体" w:hAnsi="宋体"/>
          <w:sz w:val="25"/>
          <w:szCs w:val="25"/>
          <w:color w:val="auto"/>
        </w:rPr>
        <w:t>—</w:t>
      </w:r>
      <w:r>
        <w:rPr>
          <w:rFonts w:ascii="Times New Roman" w:cs="Times New Roman" w:eastAsia="Times New Roman" w:hAnsi="Times New Roman"/>
          <w:sz w:val="25"/>
          <w:szCs w:val="25"/>
          <w:color w:val="auto"/>
        </w:rPr>
        <w:t xml:space="preserve"> 7  </w:t>
      </w:r>
      <w:r>
        <w:rPr>
          <w:rFonts w:ascii="宋体" w:cs="宋体" w:eastAsia="宋体" w:hAnsi="宋体"/>
          <w:sz w:val="25"/>
          <w:szCs w:val="25"/>
          <w:color w:val="auto"/>
        </w:rPr>
        <w:t>—</w:t>
      </w:r>
    </w:p>
    <w:p>
      <w:pPr>
        <w:sectPr>
          <w:pgSz w:w="12240" w:h="15840" w:orient="portrait"/>
          <w:cols w:equalWidth="0" w:num="1">
            <w:col w:w="10040"/>
          </w:cols>
          <w:pgMar w:left="1100" w:top="1440" w:right="1100" w:bottom="61" w:gutter="0" w:footer="0" w:header="0"/>
          <w:type w:val="continuous"/>
        </w:sectPr>
      </w:pPr>
    </w:p>
    <w:bookmarkStart w:id="7" w:name="page8"/>
    <w:bookmarkEnd w:id="7"/>
    <w:p>
      <w:pPr>
        <w:spacing w:after="0" w:line="381"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692785</wp:posOffset>
            </wp:positionH>
            <wp:positionV relativeFrom="page">
              <wp:posOffset>1068070</wp:posOffset>
            </wp:positionV>
            <wp:extent cx="6386830" cy="730059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6386830" cy="7300595"/>
                    </a:xfrm>
                    <a:prstGeom prst="rect">
                      <a:avLst/>
                    </a:prstGeom>
                    <a:noFill/>
                  </pic:spPr>
                </pic:pic>
              </a:graphicData>
            </a:graphic>
          </wp:anchor>
        </w:drawing>
      </w:r>
    </w:p>
    <w:p>
      <w:pPr>
        <w:jc w:val="center"/>
        <w:spacing w:after="0" w:line="320" w:lineRule="exact"/>
        <w:rPr>
          <w:sz w:val="20"/>
          <w:szCs w:val="20"/>
          <w:color w:val="auto"/>
        </w:rPr>
      </w:pPr>
      <w:r>
        <w:rPr>
          <w:rFonts w:ascii="黑体" w:cs="黑体" w:eastAsia="黑体" w:hAnsi="黑体"/>
          <w:sz w:val="28"/>
          <w:szCs w:val="28"/>
          <w:color w:val="auto"/>
        </w:rPr>
        <w:t>工作室主要负责人情况</w:t>
      </w:r>
    </w:p>
    <w:p>
      <w:pPr>
        <w:spacing w:after="0" w:line="144" w:lineRule="exact"/>
        <w:rPr>
          <w:sz w:val="20"/>
          <w:szCs w:val="20"/>
          <w:color w:val="auto"/>
        </w:rPr>
      </w:pPr>
    </w:p>
    <w:tbl>
      <w:tblPr>
        <w:tblLayout w:type="fixed"/>
        <w:tblInd w:w="0" w:type="dxa"/>
        <w:tblCellMar>
          <w:top w:w="0" w:type="dxa"/>
          <w:left w:w="0" w:type="dxa"/>
          <w:bottom w:w="0" w:type="dxa"/>
          <w:right w:w="0" w:type="dxa"/>
        </w:tblCellMar>
      </w:tblPr>
      <w:tr>
        <w:trPr>
          <w:trHeight w:val="440"/>
        </w:trPr>
        <w:tc>
          <w:tcPr>
            <w:tcW w:w="1700" w:type="dxa"/>
            <w:vAlign w:val="bottom"/>
            <w:tcBorders>
              <w:top w:val="single" w:sz="8" w:color="auto"/>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姓名</w:t>
            </w:r>
          </w:p>
        </w:tc>
        <w:tc>
          <w:tcPr>
            <w:tcW w:w="940" w:type="dxa"/>
            <w:vAlign w:val="bottom"/>
            <w:tcBorders>
              <w:top w:val="single" w:sz="8" w:color="auto"/>
              <w:right w:val="single" w:sz="8" w:color="auto"/>
            </w:tcBorders>
          </w:tcPr>
          <w:p>
            <w:pPr>
              <w:spacing w:after="0"/>
              <w:rPr>
                <w:sz w:val="24"/>
                <w:szCs w:val="24"/>
                <w:color w:val="auto"/>
              </w:rPr>
            </w:pPr>
          </w:p>
        </w:tc>
        <w:tc>
          <w:tcPr>
            <w:tcW w:w="780" w:type="dxa"/>
            <w:vAlign w:val="bottom"/>
            <w:tcBorders>
              <w:top w:val="single" w:sz="8" w:color="auto"/>
              <w:right w:val="single" w:sz="8" w:color="auto"/>
            </w:tcBorders>
          </w:tcPr>
          <w:p>
            <w:pPr>
              <w:ind w:left="140"/>
              <w:spacing w:after="0" w:line="274" w:lineRule="exact"/>
              <w:rPr>
                <w:sz w:val="20"/>
                <w:szCs w:val="20"/>
                <w:color w:val="auto"/>
              </w:rPr>
            </w:pPr>
            <w:r>
              <w:rPr>
                <w:rFonts w:ascii="宋体" w:cs="宋体" w:eastAsia="宋体" w:hAnsi="宋体"/>
                <w:sz w:val="24"/>
                <w:szCs w:val="24"/>
                <w:color w:val="auto"/>
              </w:rPr>
              <w:t>性别</w:t>
            </w:r>
          </w:p>
        </w:tc>
        <w:tc>
          <w:tcPr>
            <w:tcW w:w="920" w:type="dxa"/>
            <w:vAlign w:val="bottom"/>
            <w:tcBorders>
              <w:top w:val="single" w:sz="8" w:color="auto"/>
              <w:right w:val="single" w:sz="8" w:color="auto"/>
            </w:tcBorders>
          </w:tcPr>
          <w:p>
            <w:pPr>
              <w:spacing w:after="0"/>
              <w:rPr>
                <w:sz w:val="24"/>
                <w:szCs w:val="24"/>
                <w:color w:val="auto"/>
              </w:rPr>
            </w:pPr>
          </w:p>
        </w:tc>
        <w:tc>
          <w:tcPr>
            <w:tcW w:w="1840" w:type="dxa"/>
            <w:vAlign w:val="bottom"/>
            <w:tcBorders>
              <w:top w:val="single" w:sz="8" w:color="auto"/>
              <w:right w:val="single" w:sz="8" w:color="auto"/>
            </w:tcBorders>
          </w:tcPr>
          <w:p>
            <w:pPr>
              <w:ind w:left="420"/>
              <w:spacing w:after="0" w:line="274" w:lineRule="exact"/>
              <w:rPr>
                <w:sz w:val="20"/>
                <w:szCs w:val="20"/>
                <w:color w:val="auto"/>
              </w:rPr>
            </w:pPr>
            <w:r>
              <w:rPr>
                <w:rFonts w:ascii="宋体" w:cs="宋体" w:eastAsia="宋体" w:hAnsi="宋体"/>
                <w:sz w:val="24"/>
                <w:szCs w:val="24"/>
                <w:color w:val="auto"/>
              </w:rPr>
              <w:t>出生年月</w:t>
            </w:r>
          </w:p>
        </w:tc>
        <w:tc>
          <w:tcPr>
            <w:tcW w:w="1200" w:type="dxa"/>
            <w:vAlign w:val="bottom"/>
            <w:tcBorders>
              <w:top w:val="single" w:sz="8" w:color="auto"/>
              <w:right w:val="single" w:sz="8" w:color="auto"/>
            </w:tcBorders>
          </w:tcPr>
          <w:p>
            <w:pPr>
              <w:spacing w:after="0"/>
              <w:rPr>
                <w:sz w:val="24"/>
                <w:szCs w:val="24"/>
                <w:color w:val="auto"/>
              </w:rPr>
            </w:pPr>
          </w:p>
        </w:tc>
        <w:tc>
          <w:tcPr>
            <w:tcW w:w="1080" w:type="dxa"/>
            <w:vAlign w:val="bottom"/>
            <w:tcBorders>
              <w:top w:val="single" w:sz="8" w:color="auto"/>
              <w:right w:val="single" w:sz="8" w:color="auto"/>
            </w:tcBorders>
          </w:tcPr>
          <w:p>
            <w:pPr>
              <w:ind w:left="280"/>
              <w:spacing w:after="0" w:line="274" w:lineRule="exact"/>
              <w:rPr>
                <w:sz w:val="20"/>
                <w:szCs w:val="20"/>
                <w:color w:val="auto"/>
              </w:rPr>
            </w:pPr>
            <w:r>
              <w:rPr>
                <w:rFonts w:ascii="宋体" w:cs="宋体" w:eastAsia="宋体" w:hAnsi="宋体"/>
                <w:sz w:val="24"/>
                <w:szCs w:val="24"/>
                <w:color w:val="auto"/>
              </w:rPr>
              <w:t>学历</w:t>
            </w:r>
          </w:p>
        </w:tc>
        <w:tc>
          <w:tcPr>
            <w:tcW w:w="1580" w:type="dxa"/>
            <w:vAlign w:val="bottom"/>
            <w:tcBorders>
              <w:top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1700" w:type="dxa"/>
            <w:vAlign w:val="bottom"/>
            <w:tcBorders>
              <w:bottom w:val="single" w:sz="8" w:color="auto"/>
              <w:right w:val="single" w:sz="8" w:color="auto"/>
            </w:tcBorders>
          </w:tcPr>
          <w:p>
            <w:pPr>
              <w:spacing w:after="0"/>
              <w:rPr>
                <w:sz w:val="16"/>
                <w:szCs w:val="16"/>
                <w:color w:val="auto"/>
              </w:rPr>
            </w:pPr>
          </w:p>
        </w:tc>
        <w:tc>
          <w:tcPr>
            <w:tcW w:w="940" w:type="dxa"/>
            <w:vAlign w:val="bottom"/>
            <w:tcBorders>
              <w:bottom w:val="single" w:sz="8" w:color="auto"/>
              <w:right w:val="single" w:sz="8" w:color="auto"/>
            </w:tcBorders>
          </w:tcPr>
          <w:p>
            <w:pPr>
              <w:spacing w:after="0"/>
              <w:rPr>
                <w:sz w:val="16"/>
                <w:szCs w:val="16"/>
                <w:color w:val="auto"/>
              </w:rPr>
            </w:pPr>
          </w:p>
        </w:tc>
        <w:tc>
          <w:tcPr>
            <w:tcW w:w="780" w:type="dxa"/>
            <w:vAlign w:val="bottom"/>
            <w:tcBorders>
              <w:bottom w:val="single" w:sz="8" w:color="auto"/>
              <w:right w:val="single" w:sz="8" w:color="auto"/>
            </w:tcBorders>
          </w:tcPr>
          <w:p>
            <w:pPr>
              <w:spacing w:after="0"/>
              <w:rPr>
                <w:sz w:val="16"/>
                <w:szCs w:val="16"/>
                <w:color w:val="auto"/>
              </w:rPr>
            </w:pPr>
          </w:p>
        </w:tc>
        <w:tc>
          <w:tcPr>
            <w:tcW w:w="920" w:type="dxa"/>
            <w:vAlign w:val="bottom"/>
            <w:tcBorders>
              <w:bottom w:val="single" w:sz="8" w:color="auto"/>
              <w:right w:val="single" w:sz="8" w:color="auto"/>
            </w:tcBorders>
          </w:tcPr>
          <w:p>
            <w:pPr>
              <w:spacing w:after="0"/>
              <w:rPr>
                <w:sz w:val="16"/>
                <w:szCs w:val="16"/>
                <w:color w:val="auto"/>
              </w:rPr>
            </w:pPr>
          </w:p>
        </w:tc>
        <w:tc>
          <w:tcPr>
            <w:tcW w:w="1840" w:type="dxa"/>
            <w:vAlign w:val="bottom"/>
            <w:tcBorders>
              <w:bottom w:val="single" w:sz="8" w:color="auto"/>
              <w:right w:val="single" w:sz="8" w:color="auto"/>
            </w:tcBorders>
          </w:tcPr>
          <w:p>
            <w:pPr>
              <w:spacing w:after="0"/>
              <w:rPr>
                <w:sz w:val="16"/>
                <w:szCs w:val="16"/>
                <w:color w:val="auto"/>
              </w:rPr>
            </w:pPr>
          </w:p>
        </w:tc>
        <w:tc>
          <w:tcPr>
            <w:tcW w:w="1200" w:type="dxa"/>
            <w:vAlign w:val="bottom"/>
            <w:tcBorders>
              <w:bottom w:val="single" w:sz="8" w:color="auto"/>
              <w:right w:val="single" w:sz="8" w:color="auto"/>
            </w:tcBorders>
          </w:tcPr>
          <w:p>
            <w:pPr>
              <w:spacing w:after="0"/>
              <w:rPr>
                <w:sz w:val="16"/>
                <w:szCs w:val="16"/>
                <w:color w:val="auto"/>
              </w:rPr>
            </w:pPr>
          </w:p>
        </w:tc>
        <w:tc>
          <w:tcPr>
            <w:tcW w:w="1080" w:type="dxa"/>
            <w:vAlign w:val="bottom"/>
            <w:tcBorders>
              <w:bottom w:val="single" w:sz="8" w:color="auto"/>
              <w:right w:val="single" w:sz="8" w:color="auto"/>
            </w:tcBorders>
          </w:tcPr>
          <w:p>
            <w:pPr>
              <w:spacing w:after="0"/>
              <w:rPr>
                <w:sz w:val="16"/>
                <w:szCs w:val="16"/>
                <w:color w:val="auto"/>
              </w:rPr>
            </w:pPr>
          </w:p>
        </w:tc>
        <w:tc>
          <w:tcPr>
            <w:tcW w:w="1580" w:type="dxa"/>
            <w:vAlign w:val="bottom"/>
            <w:tcBorders>
              <w:bottom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333"/>
        </w:trPr>
        <w:tc>
          <w:tcPr>
            <w:tcW w:w="170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政治面貌</w:t>
            </w:r>
          </w:p>
        </w:tc>
        <w:tc>
          <w:tcPr>
            <w:tcW w:w="940" w:type="dxa"/>
            <w:vAlign w:val="bottom"/>
            <w:tcBorders>
              <w:right w:val="single" w:sz="8" w:color="auto"/>
            </w:tcBorders>
          </w:tcPr>
          <w:p>
            <w:pPr>
              <w:spacing w:after="0"/>
              <w:rPr>
                <w:sz w:val="24"/>
                <w:szCs w:val="24"/>
                <w:color w:val="auto"/>
              </w:rPr>
            </w:pPr>
          </w:p>
        </w:tc>
        <w:tc>
          <w:tcPr>
            <w:tcW w:w="1700" w:type="dxa"/>
            <w:vAlign w:val="bottom"/>
            <w:tcBorders>
              <w:right w:val="single" w:sz="8" w:color="auto"/>
            </w:tcBorders>
            <w:gridSpan w:val="2"/>
          </w:tcPr>
          <w:p>
            <w:pPr>
              <w:jc w:val="center"/>
              <w:ind w:right="60"/>
              <w:spacing w:after="0" w:line="274" w:lineRule="exact"/>
              <w:rPr>
                <w:sz w:val="20"/>
                <w:szCs w:val="20"/>
                <w:color w:val="auto"/>
              </w:rPr>
            </w:pPr>
            <w:r>
              <w:rPr>
                <w:rFonts w:ascii="宋体" w:cs="宋体" w:eastAsia="宋体" w:hAnsi="宋体"/>
                <w:sz w:val="24"/>
                <w:szCs w:val="24"/>
                <w:color w:val="auto"/>
                <w:w w:val="99"/>
              </w:rPr>
              <w:t>职称</w:t>
            </w:r>
          </w:p>
        </w:tc>
        <w:tc>
          <w:tcPr>
            <w:tcW w:w="1840" w:type="dxa"/>
            <w:vAlign w:val="bottom"/>
            <w:tcBorders>
              <w:right w:val="single" w:sz="8" w:color="auto"/>
            </w:tcBorders>
          </w:tcPr>
          <w:p>
            <w:pPr>
              <w:spacing w:after="0"/>
              <w:rPr>
                <w:sz w:val="24"/>
                <w:szCs w:val="24"/>
                <w:color w:val="auto"/>
              </w:rPr>
            </w:pPr>
          </w:p>
        </w:tc>
        <w:tc>
          <w:tcPr>
            <w:tcW w:w="1200" w:type="dxa"/>
            <w:vAlign w:val="bottom"/>
            <w:tcBorders>
              <w:right w:val="single" w:sz="8" w:color="auto"/>
            </w:tcBorders>
            <w:vMerge w:val="restart"/>
          </w:tcPr>
          <w:p>
            <w:pPr>
              <w:ind w:left="100"/>
              <w:spacing w:after="0" w:line="274" w:lineRule="exact"/>
              <w:rPr>
                <w:sz w:val="20"/>
                <w:szCs w:val="20"/>
                <w:color w:val="auto"/>
              </w:rPr>
            </w:pPr>
            <w:r>
              <w:rPr>
                <w:rFonts w:ascii="宋体" w:cs="宋体" w:eastAsia="宋体" w:hAnsi="宋体"/>
                <w:sz w:val="24"/>
                <w:szCs w:val="24"/>
                <w:color w:val="auto"/>
              </w:rPr>
              <w:t>已获荣誉</w:t>
            </w:r>
          </w:p>
        </w:tc>
        <w:tc>
          <w:tcPr>
            <w:tcW w:w="108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1700" w:type="dxa"/>
            <w:vAlign w:val="bottom"/>
            <w:tcBorders>
              <w:right w:val="single" w:sz="8" w:color="auto"/>
            </w:tcBorders>
            <w:vMerge w:val="continue"/>
          </w:tcPr>
          <w:p>
            <w:pPr>
              <w:spacing w:after="0"/>
              <w:rPr>
                <w:sz w:val="13"/>
                <w:szCs w:val="13"/>
                <w:color w:val="auto"/>
              </w:rPr>
            </w:pPr>
          </w:p>
        </w:tc>
        <w:tc>
          <w:tcPr>
            <w:tcW w:w="940" w:type="dxa"/>
            <w:vAlign w:val="bottom"/>
            <w:tcBorders>
              <w:right w:val="single" w:sz="8" w:color="auto"/>
            </w:tcBorders>
          </w:tcPr>
          <w:p>
            <w:pPr>
              <w:spacing w:after="0"/>
              <w:rPr>
                <w:sz w:val="13"/>
                <w:szCs w:val="13"/>
                <w:color w:val="auto"/>
              </w:rPr>
            </w:pPr>
          </w:p>
        </w:tc>
        <w:tc>
          <w:tcPr>
            <w:tcW w:w="1700" w:type="dxa"/>
            <w:vAlign w:val="bottom"/>
            <w:tcBorders>
              <w:right w:val="single" w:sz="8" w:color="auto"/>
            </w:tcBorders>
            <w:gridSpan w:val="2"/>
            <w:vMerge w:val="restart"/>
          </w:tcPr>
          <w:p>
            <w:pPr>
              <w:jc w:val="center"/>
              <w:ind w:right="60"/>
              <w:spacing w:after="0" w:line="274" w:lineRule="exact"/>
              <w:rPr>
                <w:sz w:val="20"/>
                <w:szCs w:val="20"/>
                <w:color w:val="auto"/>
              </w:rPr>
            </w:pPr>
            <w:r>
              <w:rPr>
                <w:rFonts w:ascii="宋体" w:cs="宋体" w:eastAsia="宋体" w:hAnsi="宋体"/>
                <w:sz w:val="24"/>
                <w:szCs w:val="24"/>
                <w:color w:val="auto"/>
                <w:w w:val="99"/>
              </w:rPr>
              <w:t>技术等级</w:t>
            </w:r>
          </w:p>
        </w:tc>
        <w:tc>
          <w:tcPr>
            <w:tcW w:w="1840" w:type="dxa"/>
            <w:vAlign w:val="bottom"/>
            <w:tcBorders>
              <w:right w:val="single" w:sz="8" w:color="auto"/>
            </w:tcBorders>
          </w:tcPr>
          <w:p>
            <w:pPr>
              <w:spacing w:after="0"/>
              <w:rPr>
                <w:sz w:val="13"/>
                <w:szCs w:val="13"/>
                <w:color w:val="auto"/>
              </w:rPr>
            </w:pPr>
          </w:p>
        </w:tc>
        <w:tc>
          <w:tcPr>
            <w:tcW w:w="1200" w:type="dxa"/>
            <w:vAlign w:val="bottom"/>
            <w:tcBorders>
              <w:right w:val="single" w:sz="8" w:color="auto"/>
            </w:tcBorders>
            <w:vMerge w:val="continue"/>
          </w:tcPr>
          <w:p>
            <w:pPr>
              <w:spacing w:after="0"/>
              <w:rPr>
                <w:sz w:val="13"/>
                <w:szCs w:val="13"/>
                <w:color w:val="auto"/>
              </w:rPr>
            </w:pPr>
          </w:p>
        </w:tc>
        <w:tc>
          <w:tcPr>
            <w:tcW w:w="1080" w:type="dxa"/>
            <w:vAlign w:val="bottom"/>
          </w:tcPr>
          <w:p>
            <w:pPr>
              <w:spacing w:after="0"/>
              <w:rPr>
                <w:sz w:val="13"/>
                <w:szCs w:val="13"/>
                <w:color w:val="auto"/>
              </w:rPr>
            </w:pPr>
          </w:p>
        </w:tc>
        <w:tc>
          <w:tcPr>
            <w:tcW w:w="1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1700" w:type="dxa"/>
            <w:vAlign w:val="bottom"/>
            <w:tcBorders>
              <w:right w:val="single" w:sz="8" w:color="auto"/>
            </w:tcBorders>
          </w:tcPr>
          <w:p>
            <w:pPr>
              <w:spacing w:after="0"/>
              <w:rPr>
                <w:sz w:val="13"/>
                <w:szCs w:val="13"/>
                <w:color w:val="auto"/>
              </w:rPr>
            </w:pPr>
          </w:p>
        </w:tc>
        <w:tc>
          <w:tcPr>
            <w:tcW w:w="940" w:type="dxa"/>
            <w:vAlign w:val="bottom"/>
            <w:tcBorders>
              <w:right w:val="single" w:sz="8" w:color="auto"/>
            </w:tcBorders>
          </w:tcPr>
          <w:p>
            <w:pPr>
              <w:spacing w:after="0"/>
              <w:rPr>
                <w:sz w:val="13"/>
                <w:szCs w:val="13"/>
                <w:color w:val="auto"/>
              </w:rPr>
            </w:pPr>
          </w:p>
        </w:tc>
        <w:tc>
          <w:tcPr>
            <w:tcW w:w="1700" w:type="dxa"/>
            <w:vAlign w:val="bottom"/>
            <w:tcBorders>
              <w:right w:val="single" w:sz="8" w:color="auto"/>
            </w:tcBorders>
            <w:gridSpan w:val="2"/>
            <w:vMerge w:val="continue"/>
          </w:tcPr>
          <w:p>
            <w:pPr>
              <w:spacing w:after="0"/>
              <w:rPr>
                <w:sz w:val="13"/>
                <w:szCs w:val="13"/>
                <w:color w:val="auto"/>
              </w:rPr>
            </w:pPr>
          </w:p>
        </w:tc>
        <w:tc>
          <w:tcPr>
            <w:tcW w:w="1840" w:type="dxa"/>
            <w:vAlign w:val="bottom"/>
            <w:tcBorders>
              <w:right w:val="single" w:sz="8" w:color="auto"/>
            </w:tcBorders>
          </w:tcPr>
          <w:p>
            <w:pPr>
              <w:spacing w:after="0"/>
              <w:rPr>
                <w:sz w:val="13"/>
                <w:szCs w:val="13"/>
                <w:color w:val="auto"/>
              </w:rPr>
            </w:pPr>
          </w:p>
        </w:tc>
        <w:tc>
          <w:tcPr>
            <w:tcW w:w="1200" w:type="dxa"/>
            <w:vAlign w:val="bottom"/>
            <w:tcBorders>
              <w:right w:val="single" w:sz="8" w:color="auto"/>
            </w:tcBorders>
          </w:tcPr>
          <w:p>
            <w:pPr>
              <w:spacing w:after="0"/>
              <w:rPr>
                <w:sz w:val="13"/>
                <w:szCs w:val="13"/>
                <w:color w:val="auto"/>
              </w:rPr>
            </w:pPr>
          </w:p>
        </w:tc>
        <w:tc>
          <w:tcPr>
            <w:tcW w:w="1080" w:type="dxa"/>
            <w:vAlign w:val="bottom"/>
          </w:tcPr>
          <w:p>
            <w:pPr>
              <w:spacing w:after="0"/>
              <w:rPr>
                <w:sz w:val="13"/>
                <w:szCs w:val="13"/>
                <w:color w:val="auto"/>
              </w:rPr>
            </w:pPr>
          </w:p>
        </w:tc>
        <w:tc>
          <w:tcPr>
            <w:tcW w:w="1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04"/>
        </w:trPr>
        <w:tc>
          <w:tcPr>
            <w:tcW w:w="1700" w:type="dxa"/>
            <w:vAlign w:val="bottom"/>
            <w:tcBorders>
              <w:bottom w:val="single" w:sz="8" w:color="auto"/>
              <w:right w:val="single" w:sz="8" w:color="auto"/>
            </w:tcBorders>
          </w:tcPr>
          <w:p>
            <w:pPr>
              <w:spacing w:after="0"/>
              <w:rPr>
                <w:sz w:val="9"/>
                <w:szCs w:val="9"/>
                <w:color w:val="auto"/>
              </w:rPr>
            </w:pPr>
          </w:p>
        </w:tc>
        <w:tc>
          <w:tcPr>
            <w:tcW w:w="940" w:type="dxa"/>
            <w:vAlign w:val="bottom"/>
            <w:tcBorders>
              <w:bottom w:val="single" w:sz="8" w:color="auto"/>
              <w:right w:val="single" w:sz="8" w:color="auto"/>
            </w:tcBorders>
          </w:tcPr>
          <w:p>
            <w:pPr>
              <w:spacing w:after="0"/>
              <w:rPr>
                <w:sz w:val="9"/>
                <w:szCs w:val="9"/>
                <w:color w:val="auto"/>
              </w:rPr>
            </w:pPr>
          </w:p>
        </w:tc>
        <w:tc>
          <w:tcPr>
            <w:tcW w:w="780" w:type="dxa"/>
            <w:vAlign w:val="bottom"/>
            <w:tcBorders>
              <w:bottom w:val="single" w:sz="8" w:color="auto"/>
            </w:tcBorders>
          </w:tcPr>
          <w:p>
            <w:pPr>
              <w:spacing w:after="0"/>
              <w:rPr>
                <w:sz w:val="9"/>
                <w:szCs w:val="9"/>
                <w:color w:val="auto"/>
              </w:rPr>
            </w:pPr>
          </w:p>
        </w:tc>
        <w:tc>
          <w:tcPr>
            <w:tcW w:w="920" w:type="dxa"/>
            <w:vAlign w:val="bottom"/>
            <w:tcBorders>
              <w:bottom w:val="single" w:sz="8" w:color="auto"/>
              <w:right w:val="single" w:sz="8" w:color="auto"/>
            </w:tcBorders>
          </w:tcPr>
          <w:p>
            <w:pPr>
              <w:spacing w:after="0"/>
              <w:rPr>
                <w:sz w:val="9"/>
                <w:szCs w:val="9"/>
                <w:color w:val="auto"/>
              </w:rPr>
            </w:pPr>
          </w:p>
        </w:tc>
        <w:tc>
          <w:tcPr>
            <w:tcW w:w="1840" w:type="dxa"/>
            <w:vAlign w:val="bottom"/>
            <w:tcBorders>
              <w:bottom w:val="single" w:sz="8" w:color="auto"/>
              <w:right w:val="single" w:sz="8" w:color="auto"/>
            </w:tcBorders>
          </w:tcPr>
          <w:p>
            <w:pPr>
              <w:spacing w:after="0"/>
              <w:rPr>
                <w:sz w:val="9"/>
                <w:szCs w:val="9"/>
                <w:color w:val="auto"/>
              </w:rPr>
            </w:pPr>
          </w:p>
        </w:tc>
        <w:tc>
          <w:tcPr>
            <w:tcW w:w="1200" w:type="dxa"/>
            <w:vAlign w:val="bottom"/>
            <w:tcBorders>
              <w:bottom w:val="single" w:sz="8" w:color="auto"/>
              <w:right w:val="single" w:sz="8" w:color="auto"/>
            </w:tcBorders>
          </w:tcPr>
          <w:p>
            <w:pPr>
              <w:spacing w:after="0"/>
              <w:rPr>
                <w:sz w:val="9"/>
                <w:szCs w:val="9"/>
                <w:color w:val="auto"/>
              </w:rPr>
            </w:pPr>
          </w:p>
        </w:tc>
        <w:tc>
          <w:tcPr>
            <w:tcW w:w="1080" w:type="dxa"/>
            <w:vAlign w:val="bottom"/>
            <w:tcBorders>
              <w:bottom w:val="single" w:sz="8" w:color="auto"/>
            </w:tcBorders>
          </w:tcPr>
          <w:p>
            <w:pPr>
              <w:spacing w:after="0"/>
              <w:rPr>
                <w:sz w:val="9"/>
                <w:szCs w:val="9"/>
                <w:color w:val="auto"/>
              </w:rPr>
            </w:pPr>
          </w:p>
        </w:tc>
        <w:tc>
          <w:tcPr>
            <w:tcW w:w="1580" w:type="dxa"/>
            <w:vAlign w:val="bottom"/>
            <w:tcBorders>
              <w:bottom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414"/>
        </w:trPr>
        <w:tc>
          <w:tcPr>
            <w:tcW w:w="2640" w:type="dxa"/>
            <w:vAlign w:val="bottom"/>
            <w:tcBorders>
              <w:right w:val="single" w:sz="8" w:color="auto"/>
            </w:tcBorders>
            <w:gridSpan w:val="2"/>
          </w:tcPr>
          <w:p>
            <w:pPr>
              <w:ind w:left="460"/>
              <w:spacing w:after="0" w:line="274" w:lineRule="exact"/>
              <w:rPr>
                <w:sz w:val="20"/>
                <w:szCs w:val="20"/>
                <w:color w:val="auto"/>
              </w:rPr>
            </w:pPr>
            <w:r>
              <w:rPr>
                <w:rFonts w:ascii="宋体" w:cs="宋体" w:eastAsia="宋体" w:hAnsi="宋体"/>
                <w:sz w:val="24"/>
                <w:szCs w:val="24"/>
                <w:color w:val="auto"/>
              </w:rPr>
              <w:t>所在单位及职务</w:t>
            </w:r>
          </w:p>
        </w:tc>
        <w:tc>
          <w:tcPr>
            <w:tcW w:w="78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5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3"/>
        </w:trPr>
        <w:tc>
          <w:tcPr>
            <w:tcW w:w="1700" w:type="dxa"/>
            <w:vAlign w:val="bottom"/>
            <w:tcBorders>
              <w:bottom w:val="single" w:sz="8" w:color="auto"/>
            </w:tcBorders>
          </w:tcPr>
          <w:p>
            <w:pPr>
              <w:spacing w:after="0"/>
              <w:rPr>
                <w:sz w:val="15"/>
                <w:szCs w:val="15"/>
                <w:color w:val="auto"/>
              </w:rPr>
            </w:pPr>
          </w:p>
        </w:tc>
        <w:tc>
          <w:tcPr>
            <w:tcW w:w="940" w:type="dxa"/>
            <w:vAlign w:val="bottom"/>
            <w:tcBorders>
              <w:bottom w:val="single" w:sz="8" w:color="auto"/>
              <w:right w:val="single" w:sz="8" w:color="auto"/>
            </w:tcBorders>
          </w:tcPr>
          <w:p>
            <w:pPr>
              <w:spacing w:after="0"/>
              <w:rPr>
                <w:sz w:val="15"/>
                <w:szCs w:val="15"/>
                <w:color w:val="auto"/>
              </w:rPr>
            </w:pPr>
          </w:p>
        </w:tc>
        <w:tc>
          <w:tcPr>
            <w:tcW w:w="780" w:type="dxa"/>
            <w:vAlign w:val="bottom"/>
            <w:tcBorders>
              <w:bottom w:val="single" w:sz="8" w:color="auto"/>
            </w:tcBorders>
          </w:tcPr>
          <w:p>
            <w:pPr>
              <w:spacing w:after="0"/>
              <w:rPr>
                <w:sz w:val="15"/>
                <w:szCs w:val="15"/>
                <w:color w:val="auto"/>
              </w:rPr>
            </w:pPr>
          </w:p>
        </w:tc>
        <w:tc>
          <w:tcPr>
            <w:tcW w:w="920" w:type="dxa"/>
            <w:vAlign w:val="bottom"/>
            <w:tcBorders>
              <w:bottom w:val="single" w:sz="8" w:color="auto"/>
            </w:tcBorders>
          </w:tcPr>
          <w:p>
            <w:pPr>
              <w:spacing w:after="0"/>
              <w:rPr>
                <w:sz w:val="15"/>
                <w:szCs w:val="15"/>
                <w:color w:val="auto"/>
              </w:rPr>
            </w:pPr>
          </w:p>
        </w:tc>
        <w:tc>
          <w:tcPr>
            <w:tcW w:w="1840" w:type="dxa"/>
            <w:vAlign w:val="bottom"/>
            <w:tcBorders>
              <w:bottom w:val="single" w:sz="8" w:color="auto"/>
            </w:tcBorders>
          </w:tcPr>
          <w:p>
            <w:pPr>
              <w:spacing w:after="0"/>
              <w:rPr>
                <w:sz w:val="15"/>
                <w:szCs w:val="15"/>
                <w:color w:val="auto"/>
              </w:rPr>
            </w:pPr>
          </w:p>
        </w:tc>
        <w:tc>
          <w:tcPr>
            <w:tcW w:w="1200" w:type="dxa"/>
            <w:vAlign w:val="bottom"/>
            <w:tcBorders>
              <w:bottom w:val="single" w:sz="8" w:color="auto"/>
            </w:tcBorders>
          </w:tcPr>
          <w:p>
            <w:pPr>
              <w:spacing w:after="0"/>
              <w:rPr>
                <w:sz w:val="15"/>
                <w:szCs w:val="15"/>
                <w:color w:val="auto"/>
              </w:rPr>
            </w:pPr>
          </w:p>
        </w:tc>
        <w:tc>
          <w:tcPr>
            <w:tcW w:w="1080" w:type="dxa"/>
            <w:vAlign w:val="bottom"/>
            <w:tcBorders>
              <w:bottom w:val="single" w:sz="8" w:color="auto"/>
            </w:tcBorders>
          </w:tcPr>
          <w:p>
            <w:pPr>
              <w:spacing w:after="0"/>
              <w:rPr>
                <w:sz w:val="15"/>
                <w:szCs w:val="15"/>
                <w:color w:val="auto"/>
              </w:rPr>
            </w:pPr>
          </w:p>
        </w:tc>
        <w:tc>
          <w:tcPr>
            <w:tcW w:w="1580" w:type="dxa"/>
            <w:vAlign w:val="bottom"/>
            <w:tcBorders>
              <w:bottom w:val="single" w:sz="8" w:color="auto"/>
            </w:tcBorders>
          </w:tcPr>
          <w:p>
            <w:pPr>
              <w:spacing w:after="0"/>
              <w:rPr>
                <w:sz w:val="15"/>
                <w:szCs w:val="15"/>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left="360"/>
        <w:spacing w:after="0" w:line="274" w:lineRule="exact"/>
        <w:rPr>
          <w:sz w:val="20"/>
          <w:szCs w:val="20"/>
          <w:color w:val="auto"/>
        </w:rPr>
      </w:pPr>
      <w:r>
        <w:rPr>
          <w:rFonts w:ascii="宋体" w:cs="宋体" w:eastAsia="宋体" w:hAnsi="宋体"/>
          <w:sz w:val="24"/>
          <w:szCs w:val="24"/>
          <w:color w:val="auto"/>
        </w:rPr>
        <w:t>主要事迹</w:t>
      </w:r>
    </w:p>
    <w:p>
      <w:pPr>
        <w:spacing w:after="0" w:line="192" w:lineRule="exact"/>
        <w:rPr>
          <w:sz w:val="20"/>
          <w:szCs w:val="20"/>
          <w:color w:val="auto"/>
        </w:rPr>
      </w:pPr>
    </w:p>
    <w:p>
      <w:pPr>
        <w:ind w:left="100"/>
        <w:spacing w:after="0" w:line="274" w:lineRule="exact"/>
        <w:rPr>
          <w:sz w:val="20"/>
          <w:szCs w:val="20"/>
          <w:color w:val="auto"/>
        </w:rPr>
      </w:pPr>
      <w:r>
        <w:rPr>
          <w:rFonts w:ascii="宋体" w:cs="宋体" w:eastAsia="宋体" w:hAnsi="宋体"/>
          <w:sz w:val="24"/>
          <w:szCs w:val="24"/>
          <w:color w:val="auto"/>
        </w:rPr>
        <w:t>（300-500 字）</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center"/>
        <w:spacing w:after="0" w:line="320" w:lineRule="exact"/>
        <w:rPr>
          <w:sz w:val="20"/>
          <w:szCs w:val="20"/>
          <w:color w:val="auto"/>
        </w:rPr>
      </w:pPr>
      <w:r>
        <w:rPr>
          <w:rFonts w:ascii="黑体" w:cs="黑体" w:eastAsia="黑体" w:hAnsi="黑体"/>
          <w:sz w:val="28"/>
          <w:szCs w:val="28"/>
          <w:color w:val="auto"/>
        </w:rPr>
        <w:t>工作室主要成员情况</w:t>
      </w:r>
    </w:p>
    <w:p>
      <w:pPr>
        <w:spacing w:after="0" w:line="83" w:lineRule="exact"/>
        <w:rPr>
          <w:sz w:val="20"/>
          <w:szCs w:val="20"/>
          <w:color w:val="auto"/>
        </w:rPr>
      </w:pPr>
    </w:p>
    <w:tbl>
      <w:tblPr>
        <w:tblLayout w:type="fixed"/>
        <w:tblInd w:w="0" w:type="dxa"/>
        <w:tblCellMar>
          <w:top w:w="0" w:type="dxa"/>
          <w:left w:w="0" w:type="dxa"/>
          <w:bottom w:w="0" w:type="dxa"/>
          <w:right w:w="0" w:type="dxa"/>
        </w:tblCellMar>
      </w:tblPr>
      <w:tr>
        <w:trPr>
          <w:trHeight w:val="340"/>
        </w:trPr>
        <w:tc>
          <w:tcPr>
            <w:tcW w:w="1180" w:type="dxa"/>
            <w:vAlign w:val="bottom"/>
            <w:tcBorders>
              <w:top w:val="single" w:sz="8" w:color="auto"/>
              <w:right w:val="single" w:sz="8" w:color="auto"/>
            </w:tcBorders>
            <w:vMerge w:val="restart"/>
          </w:tcPr>
          <w:p>
            <w:pPr>
              <w:ind w:left="340"/>
              <w:spacing w:after="0" w:line="274" w:lineRule="exact"/>
              <w:rPr>
                <w:sz w:val="20"/>
                <w:szCs w:val="20"/>
                <w:color w:val="auto"/>
              </w:rPr>
            </w:pPr>
            <w:r>
              <w:rPr>
                <w:rFonts w:ascii="宋体" w:cs="宋体" w:eastAsia="宋体" w:hAnsi="宋体"/>
                <w:sz w:val="24"/>
                <w:szCs w:val="24"/>
                <w:color w:val="auto"/>
              </w:rPr>
              <w:t>姓名</w:t>
            </w:r>
          </w:p>
        </w:tc>
        <w:tc>
          <w:tcPr>
            <w:tcW w:w="620" w:type="dxa"/>
            <w:vAlign w:val="bottom"/>
            <w:tcBorders>
              <w:top w:val="single" w:sz="8" w:color="auto"/>
              <w:right w:val="single" w:sz="8" w:color="auto"/>
            </w:tcBorders>
          </w:tcPr>
          <w:p>
            <w:pPr>
              <w:ind w:left="180"/>
              <w:spacing w:after="0" w:line="274" w:lineRule="exact"/>
              <w:rPr>
                <w:sz w:val="20"/>
                <w:szCs w:val="20"/>
                <w:color w:val="auto"/>
              </w:rPr>
            </w:pPr>
            <w:r>
              <w:rPr>
                <w:rFonts w:ascii="宋体" w:cs="宋体" w:eastAsia="宋体" w:hAnsi="宋体"/>
                <w:sz w:val="24"/>
                <w:szCs w:val="24"/>
                <w:color w:val="auto"/>
              </w:rPr>
              <w:t>性</w:t>
            </w:r>
          </w:p>
        </w:tc>
        <w:tc>
          <w:tcPr>
            <w:tcW w:w="900" w:type="dxa"/>
            <w:vAlign w:val="bottom"/>
            <w:tcBorders>
              <w:top w:val="single" w:sz="8" w:color="auto"/>
              <w:right w:val="single" w:sz="8" w:color="auto"/>
            </w:tcBorders>
          </w:tcPr>
          <w:p>
            <w:pPr>
              <w:ind w:left="180"/>
              <w:spacing w:after="0" w:line="274" w:lineRule="exact"/>
              <w:rPr>
                <w:sz w:val="20"/>
                <w:szCs w:val="20"/>
                <w:color w:val="auto"/>
              </w:rPr>
            </w:pPr>
            <w:r>
              <w:rPr>
                <w:rFonts w:ascii="宋体" w:cs="宋体" w:eastAsia="宋体" w:hAnsi="宋体"/>
                <w:sz w:val="24"/>
                <w:szCs w:val="24"/>
                <w:color w:val="auto"/>
              </w:rPr>
              <w:t>出生</w:t>
            </w:r>
          </w:p>
        </w:tc>
        <w:tc>
          <w:tcPr>
            <w:tcW w:w="720" w:type="dxa"/>
            <w:vAlign w:val="bottom"/>
            <w:tcBorders>
              <w:top w:val="single" w:sz="8" w:color="auto"/>
              <w:right w:val="single" w:sz="8" w:color="auto"/>
            </w:tcBorders>
            <w:vMerge w:val="restart"/>
          </w:tcPr>
          <w:p>
            <w:pPr>
              <w:ind w:left="100"/>
              <w:spacing w:after="0" w:line="274" w:lineRule="exact"/>
              <w:rPr>
                <w:sz w:val="20"/>
                <w:szCs w:val="20"/>
                <w:color w:val="auto"/>
              </w:rPr>
            </w:pPr>
            <w:r>
              <w:rPr>
                <w:rFonts w:ascii="宋体" w:cs="宋体" w:eastAsia="宋体" w:hAnsi="宋体"/>
                <w:sz w:val="24"/>
                <w:szCs w:val="24"/>
                <w:color w:val="auto"/>
              </w:rPr>
              <w:t>学历</w:t>
            </w:r>
          </w:p>
        </w:tc>
        <w:tc>
          <w:tcPr>
            <w:tcW w:w="1440" w:type="dxa"/>
            <w:vAlign w:val="bottom"/>
            <w:tcBorders>
              <w:top w:val="single" w:sz="8" w:color="auto"/>
              <w:right w:val="single" w:sz="8" w:color="auto"/>
            </w:tcBorders>
            <w:vMerge w:val="restart"/>
          </w:tcPr>
          <w:p>
            <w:pPr>
              <w:ind w:left="460"/>
              <w:spacing w:after="0" w:line="274" w:lineRule="exact"/>
              <w:rPr>
                <w:sz w:val="20"/>
                <w:szCs w:val="20"/>
                <w:color w:val="auto"/>
              </w:rPr>
            </w:pPr>
            <w:r>
              <w:rPr>
                <w:rFonts w:ascii="宋体" w:cs="宋体" w:eastAsia="宋体" w:hAnsi="宋体"/>
                <w:sz w:val="24"/>
                <w:szCs w:val="24"/>
                <w:color w:val="auto"/>
              </w:rPr>
              <w:t>职务</w:t>
            </w:r>
          </w:p>
        </w:tc>
        <w:tc>
          <w:tcPr>
            <w:tcW w:w="1260" w:type="dxa"/>
            <w:vAlign w:val="bottom"/>
            <w:tcBorders>
              <w:top w:val="single" w:sz="8" w:color="auto"/>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职称</w:t>
            </w:r>
          </w:p>
        </w:tc>
        <w:tc>
          <w:tcPr>
            <w:tcW w:w="2340" w:type="dxa"/>
            <w:vAlign w:val="bottom"/>
            <w:tcBorders>
              <w:top w:val="single" w:sz="8" w:color="auto"/>
              <w:right w:val="single" w:sz="8" w:color="auto"/>
            </w:tcBorders>
            <w:vMerge w:val="restart"/>
          </w:tcPr>
          <w:p>
            <w:pPr>
              <w:ind w:left="660"/>
              <w:spacing w:after="0" w:line="274" w:lineRule="exact"/>
              <w:rPr>
                <w:sz w:val="20"/>
                <w:szCs w:val="20"/>
                <w:color w:val="auto"/>
              </w:rPr>
            </w:pPr>
            <w:r>
              <w:rPr>
                <w:rFonts w:ascii="宋体" w:cs="宋体" w:eastAsia="宋体" w:hAnsi="宋体"/>
                <w:sz w:val="24"/>
                <w:szCs w:val="24"/>
                <w:color w:val="auto"/>
              </w:rPr>
              <w:t>主要分工</w:t>
            </w:r>
          </w:p>
        </w:tc>
        <w:tc>
          <w:tcPr>
            <w:tcW w:w="1580" w:type="dxa"/>
            <w:vAlign w:val="bottom"/>
            <w:tcBorders>
              <w:top w:val="single" w:sz="8" w:color="auto"/>
            </w:tcBorders>
            <w:vMerge w:val="restart"/>
          </w:tcPr>
          <w:p>
            <w:pPr>
              <w:ind w:left="300"/>
              <w:spacing w:after="0" w:line="274" w:lineRule="exact"/>
              <w:rPr>
                <w:sz w:val="20"/>
                <w:szCs w:val="20"/>
                <w:color w:val="auto"/>
              </w:rPr>
            </w:pPr>
            <w:r>
              <w:rPr>
                <w:rFonts w:ascii="宋体" w:cs="宋体" w:eastAsia="宋体" w:hAnsi="宋体"/>
                <w:sz w:val="24"/>
                <w:szCs w:val="24"/>
                <w:color w:val="auto"/>
              </w:rPr>
              <w:t>已获荣誉</w:t>
            </w:r>
          </w:p>
        </w:tc>
        <w:tc>
          <w:tcPr>
            <w:tcW w:w="0" w:type="dxa"/>
            <w:vAlign w:val="bottom"/>
          </w:tcPr>
          <w:p>
            <w:pPr>
              <w:spacing w:after="0"/>
              <w:rPr>
                <w:sz w:val="1"/>
                <w:szCs w:val="1"/>
                <w:color w:val="auto"/>
              </w:rPr>
            </w:pPr>
          </w:p>
        </w:tc>
      </w:tr>
      <w:tr>
        <w:trPr>
          <w:trHeight w:val="154"/>
        </w:trPr>
        <w:tc>
          <w:tcPr>
            <w:tcW w:w="1180" w:type="dxa"/>
            <w:vAlign w:val="bottom"/>
            <w:tcBorders>
              <w:right w:val="single" w:sz="8" w:color="auto"/>
            </w:tcBorders>
            <w:vMerge w:val="continue"/>
          </w:tcPr>
          <w:p>
            <w:pPr>
              <w:spacing w:after="0"/>
              <w:rPr>
                <w:sz w:val="13"/>
                <w:szCs w:val="13"/>
                <w:color w:val="auto"/>
              </w:rPr>
            </w:pPr>
          </w:p>
        </w:tc>
        <w:tc>
          <w:tcPr>
            <w:tcW w:w="620" w:type="dxa"/>
            <w:vAlign w:val="bottom"/>
            <w:tcBorders>
              <w:right w:val="single" w:sz="8" w:color="auto"/>
            </w:tcBorders>
            <w:vMerge w:val="restart"/>
          </w:tcPr>
          <w:p>
            <w:pPr>
              <w:ind w:left="180"/>
              <w:spacing w:after="0" w:line="274" w:lineRule="exact"/>
              <w:rPr>
                <w:sz w:val="20"/>
                <w:szCs w:val="20"/>
                <w:color w:val="auto"/>
              </w:rPr>
            </w:pPr>
            <w:r>
              <w:rPr>
                <w:rFonts w:ascii="宋体" w:cs="宋体" w:eastAsia="宋体" w:hAnsi="宋体"/>
                <w:sz w:val="24"/>
                <w:szCs w:val="24"/>
                <w:color w:val="auto"/>
              </w:rPr>
              <w:t>别</w:t>
            </w:r>
          </w:p>
        </w:tc>
        <w:tc>
          <w:tcPr>
            <w:tcW w:w="900" w:type="dxa"/>
            <w:vAlign w:val="bottom"/>
            <w:tcBorders>
              <w:right w:val="single" w:sz="8" w:color="auto"/>
            </w:tcBorders>
            <w:vMerge w:val="restart"/>
          </w:tcPr>
          <w:p>
            <w:pPr>
              <w:ind w:left="180"/>
              <w:spacing w:after="0" w:line="274" w:lineRule="exact"/>
              <w:rPr>
                <w:sz w:val="20"/>
                <w:szCs w:val="20"/>
                <w:color w:val="auto"/>
              </w:rPr>
            </w:pPr>
            <w:r>
              <w:rPr>
                <w:rFonts w:ascii="宋体" w:cs="宋体" w:eastAsia="宋体" w:hAnsi="宋体"/>
                <w:sz w:val="24"/>
                <w:szCs w:val="24"/>
                <w:color w:val="auto"/>
              </w:rPr>
              <w:t>年月</w:t>
            </w:r>
          </w:p>
        </w:tc>
        <w:tc>
          <w:tcPr>
            <w:tcW w:w="720" w:type="dxa"/>
            <w:vAlign w:val="bottom"/>
            <w:tcBorders>
              <w:right w:val="single" w:sz="8" w:color="auto"/>
            </w:tcBorders>
            <w:vMerge w:val="continue"/>
          </w:tcPr>
          <w:p>
            <w:pPr>
              <w:spacing w:after="0"/>
              <w:rPr>
                <w:sz w:val="13"/>
                <w:szCs w:val="13"/>
                <w:color w:val="auto"/>
              </w:rPr>
            </w:pPr>
          </w:p>
        </w:tc>
        <w:tc>
          <w:tcPr>
            <w:tcW w:w="1440" w:type="dxa"/>
            <w:vAlign w:val="bottom"/>
            <w:tcBorders>
              <w:right w:val="single" w:sz="8" w:color="auto"/>
            </w:tcBorders>
            <w:vMerge w:val="continue"/>
          </w:tcPr>
          <w:p>
            <w:pPr>
              <w:spacing w:after="0"/>
              <w:rPr>
                <w:sz w:val="13"/>
                <w:szCs w:val="13"/>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技术等级</w:t>
            </w:r>
          </w:p>
        </w:tc>
        <w:tc>
          <w:tcPr>
            <w:tcW w:w="2340" w:type="dxa"/>
            <w:vAlign w:val="bottom"/>
            <w:tcBorders>
              <w:right w:val="single" w:sz="8" w:color="auto"/>
            </w:tcBorders>
            <w:vMerge w:val="continue"/>
          </w:tcPr>
          <w:p>
            <w:pPr>
              <w:spacing w:after="0"/>
              <w:rPr>
                <w:sz w:val="13"/>
                <w:szCs w:val="13"/>
                <w:color w:val="auto"/>
              </w:rPr>
            </w:pPr>
          </w:p>
        </w:tc>
        <w:tc>
          <w:tcPr>
            <w:tcW w:w="15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1180" w:type="dxa"/>
            <w:vAlign w:val="bottom"/>
            <w:tcBorders>
              <w:right w:val="single" w:sz="8" w:color="auto"/>
            </w:tcBorders>
          </w:tcPr>
          <w:p>
            <w:pPr>
              <w:spacing w:after="0"/>
              <w:rPr>
                <w:sz w:val="13"/>
                <w:szCs w:val="13"/>
                <w:color w:val="auto"/>
              </w:rPr>
            </w:pPr>
          </w:p>
        </w:tc>
        <w:tc>
          <w:tcPr>
            <w:tcW w:w="620" w:type="dxa"/>
            <w:vAlign w:val="bottom"/>
            <w:tcBorders>
              <w:right w:val="single" w:sz="8" w:color="auto"/>
            </w:tcBorders>
            <w:vMerge w:val="continue"/>
          </w:tcPr>
          <w:p>
            <w:pPr>
              <w:spacing w:after="0"/>
              <w:rPr>
                <w:sz w:val="13"/>
                <w:szCs w:val="13"/>
                <w:color w:val="auto"/>
              </w:rPr>
            </w:pPr>
          </w:p>
        </w:tc>
        <w:tc>
          <w:tcPr>
            <w:tcW w:w="900" w:type="dxa"/>
            <w:vAlign w:val="bottom"/>
            <w:tcBorders>
              <w:right w:val="single" w:sz="8" w:color="auto"/>
            </w:tcBorders>
            <w:vMerge w:val="continue"/>
          </w:tcPr>
          <w:p>
            <w:pPr>
              <w:spacing w:after="0"/>
              <w:rPr>
                <w:sz w:val="13"/>
                <w:szCs w:val="13"/>
                <w:color w:val="auto"/>
              </w:rPr>
            </w:pPr>
          </w:p>
        </w:tc>
        <w:tc>
          <w:tcPr>
            <w:tcW w:w="720" w:type="dxa"/>
            <w:vAlign w:val="bottom"/>
            <w:tcBorders>
              <w:right w:val="single" w:sz="8" w:color="auto"/>
            </w:tcBorders>
          </w:tcPr>
          <w:p>
            <w:pPr>
              <w:spacing w:after="0"/>
              <w:rPr>
                <w:sz w:val="13"/>
                <w:szCs w:val="13"/>
                <w:color w:val="auto"/>
              </w:rPr>
            </w:pPr>
          </w:p>
        </w:tc>
        <w:tc>
          <w:tcPr>
            <w:tcW w:w="1440" w:type="dxa"/>
            <w:vAlign w:val="bottom"/>
            <w:tcBorders>
              <w:right w:val="single" w:sz="8" w:color="auto"/>
            </w:tcBorders>
          </w:tcPr>
          <w:p>
            <w:pPr>
              <w:spacing w:after="0"/>
              <w:rPr>
                <w:sz w:val="13"/>
                <w:szCs w:val="13"/>
                <w:color w:val="auto"/>
              </w:rPr>
            </w:pPr>
          </w:p>
        </w:tc>
        <w:tc>
          <w:tcPr>
            <w:tcW w:w="1260" w:type="dxa"/>
            <w:vAlign w:val="bottom"/>
            <w:tcBorders>
              <w:right w:val="single" w:sz="8" w:color="auto"/>
            </w:tcBorders>
            <w:vMerge w:val="continue"/>
          </w:tcPr>
          <w:p>
            <w:pPr>
              <w:spacing w:after="0"/>
              <w:rPr>
                <w:sz w:val="13"/>
                <w:szCs w:val="13"/>
                <w:color w:val="auto"/>
              </w:rPr>
            </w:pPr>
          </w:p>
        </w:tc>
        <w:tc>
          <w:tcPr>
            <w:tcW w:w="2340" w:type="dxa"/>
            <w:vAlign w:val="bottom"/>
            <w:tcBorders>
              <w:right w:val="single" w:sz="8" w:color="auto"/>
            </w:tcBorders>
          </w:tcPr>
          <w:p>
            <w:pPr>
              <w:spacing w:after="0"/>
              <w:rPr>
                <w:sz w:val="13"/>
                <w:szCs w:val="13"/>
                <w:color w:val="auto"/>
              </w:rPr>
            </w:pPr>
          </w:p>
        </w:tc>
        <w:tc>
          <w:tcPr>
            <w:tcW w:w="1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90"/>
        </w:trPr>
        <w:tc>
          <w:tcPr>
            <w:tcW w:w="1180" w:type="dxa"/>
            <w:vAlign w:val="bottom"/>
            <w:tcBorders>
              <w:bottom w:val="single" w:sz="8" w:color="auto"/>
              <w:right w:val="single" w:sz="8" w:color="auto"/>
            </w:tcBorders>
          </w:tcPr>
          <w:p>
            <w:pPr>
              <w:spacing w:after="0"/>
              <w:rPr>
                <w:sz w:val="7"/>
                <w:szCs w:val="7"/>
                <w:color w:val="auto"/>
              </w:rPr>
            </w:pPr>
          </w:p>
        </w:tc>
        <w:tc>
          <w:tcPr>
            <w:tcW w:w="620" w:type="dxa"/>
            <w:vAlign w:val="bottom"/>
            <w:tcBorders>
              <w:bottom w:val="single" w:sz="8" w:color="auto"/>
              <w:right w:val="single" w:sz="8" w:color="auto"/>
            </w:tcBorders>
          </w:tcPr>
          <w:p>
            <w:pPr>
              <w:spacing w:after="0"/>
              <w:rPr>
                <w:sz w:val="7"/>
                <w:szCs w:val="7"/>
                <w:color w:val="auto"/>
              </w:rPr>
            </w:pPr>
          </w:p>
        </w:tc>
        <w:tc>
          <w:tcPr>
            <w:tcW w:w="900" w:type="dxa"/>
            <w:vAlign w:val="bottom"/>
            <w:tcBorders>
              <w:bottom w:val="single" w:sz="8" w:color="auto"/>
              <w:right w:val="single" w:sz="8" w:color="auto"/>
            </w:tcBorders>
          </w:tcPr>
          <w:p>
            <w:pPr>
              <w:spacing w:after="0"/>
              <w:rPr>
                <w:sz w:val="7"/>
                <w:szCs w:val="7"/>
                <w:color w:val="auto"/>
              </w:rPr>
            </w:pPr>
          </w:p>
        </w:tc>
        <w:tc>
          <w:tcPr>
            <w:tcW w:w="720" w:type="dxa"/>
            <w:vAlign w:val="bottom"/>
            <w:tcBorders>
              <w:bottom w:val="single" w:sz="8" w:color="auto"/>
              <w:right w:val="single" w:sz="8" w:color="auto"/>
            </w:tcBorders>
          </w:tcPr>
          <w:p>
            <w:pPr>
              <w:spacing w:after="0"/>
              <w:rPr>
                <w:sz w:val="7"/>
                <w:szCs w:val="7"/>
                <w:color w:val="auto"/>
              </w:rPr>
            </w:pPr>
          </w:p>
        </w:tc>
        <w:tc>
          <w:tcPr>
            <w:tcW w:w="1440" w:type="dxa"/>
            <w:vAlign w:val="bottom"/>
            <w:tcBorders>
              <w:bottom w:val="single" w:sz="8" w:color="auto"/>
              <w:right w:val="single" w:sz="8" w:color="auto"/>
            </w:tcBorders>
          </w:tcPr>
          <w:p>
            <w:pPr>
              <w:spacing w:after="0"/>
              <w:rPr>
                <w:sz w:val="7"/>
                <w:szCs w:val="7"/>
                <w:color w:val="auto"/>
              </w:rPr>
            </w:pPr>
          </w:p>
        </w:tc>
        <w:tc>
          <w:tcPr>
            <w:tcW w:w="1260" w:type="dxa"/>
            <w:vAlign w:val="bottom"/>
            <w:tcBorders>
              <w:bottom w:val="single" w:sz="8" w:color="auto"/>
              <w:right w:val="single" w:sz="8" w:color="auto"/>
            </w:tcBorders>
          </w:tcPr>
          <w:p>
            <w:pPr>
              <w:spacing w:after="0"/>
              <w:rPr>
                <w:sz w:val="7"/>
                <w:szCs w:val="7"/>
                <w:color w:val="auto"/>
              </w:rPr>
            </w:pPr>
          </w:p>
        </w:tc>
        <w:tc>
          <w:tcPr>
            <w:tcW w:w="2340" w:type="dxa"/>
            <w:vAlign w:val="bottom"/>
            <w:tcBorders>
              <w:bottom w:val="single" w:sz="8" w:color="auto"/>
              <w:right w:val="single" w:sz="8" w:color="auto"/>
            </w:tcBorders>
          </w:tcPr>
          <w:p>
            <w:pPr>
              <w:spacing w:after="0"/>
              <w:rPr>
                <w:sz w:val="7"/>
                <w:szCs w:val="7"/>
                <w:color w:val="auto"/>
              </w:rPr>
            </w:pPr>
          </w:p>
        </w:tc>
        <w:tc>
          <w:tcPr>
            <w:tcW w:w="1580" w:type="dxa"/>
            <w:vAlign w:val="bottom"/>
            <w:tcBorders>
              <w:bottom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510"/>
        </w:trPr>
        <w:tc>
          <w:tcPr>
            <w:tcW w:w="118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right w:val="single" w:sz="8" w:color="auto"/>
            </w:tcBorders>
          </w:tcPr>
          <w:p>
            <w:pPr>
              <w:spacing w:after="0"/>
              <w:rPr>
                <w:sz w:val="24"/>
                <w:szCs w:val="24"/>
                <w:color w:val="auto"/>
              </w:rPr>
            </w:pPr>
          </w:p>
        </w:tc>
        <w:tc>
          <w:tcPr>
            <w:tcW w:w="90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1440" w:type="dxa"/>
            <w:vAlign w:val="bottom"/>
            <w:tcBorders>
              <w:bottom w:val="single" w:sz="8" w:color="auto"/>
              <w:right w:val="single" w:sz="8" w:color="auto"/>
            </w:tcBorders>
          </w:tcPr>
          <w:p>
            <w:pPr>
              <w:spacing w:after="0"/>
              <w:rPr>
                <w:sz w:val="24"/>
                <w:szCs w:val="24"/>
                <w:color w:val="auto"/>
              </w:rPr>
            </w:pPr>
          </w:p>
        </w:tc>
        <w:tc>
          <w:tcPr>
            <w:tcW w:w="1260" w:type="dxa"/>
            <w:vAlign w:val="bottom"/>
            <w:tcBorders>
              <w:bottom w:val="single" w:sz="8" w:color="auto"/>
              <w:right w:val="single" w:sz="8" w:color="auto"/>
            </w:tcBorders>
          </w:tcPr>
          <w:p>
            <w:pPr>
              <w:spacing w:after="0"/>
              <w:rPr>
                <w:sz w:val="24"/>
                <w:szCs w:val="24"/>
                <w:color w:val="auto"/>
              </w:rPr>
            </w:pPr>
          </w:p>
        </w:tc>
        <w:tc>
          <w:tcPr>
            <w:tcW w:w="2340" w:type="dxa"/>
            <w:vAlign w:val="bottom"/>
            <w:tcBorders>
              <w:bottom w:val="single" w:sz="8" w:color="auto"/>
              <w:right w:val="single" w:sz="8" w:color="auto"/>
            </w:tcBorders>
          </w:tcPr>
          <w:p>
            <w:pPr>
              <w:spacing w:after="0"/>
              <w:rPr>
                <w:sz w:val="24"/>
                <w:szCs w:val="24"/>
                <w:color w:val="auto"/>
              </w:rPr>
            </w:pPr>
          </w:p>
        </w:tc>
        <w:tc>
          <w:tcPr>
            <w:tcW w:w="15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10"/>
        </w:trPr>
        <w:tc>
          <w:tcPr>
            <w:tcW w:w="118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right w:val="single" w:sz="8" w:color="auto"/>
            </w:tcBorders>
          </w:tcPr>
          <w:p>
            <w:pPr>
              <w:spacing w:after="0"/>
              <w:rPr>
                <w:sz w:val="24"/>
                <w:szCs w:val="24"/>
                <w:color w:val="auto"/>
              </w:rPr>
            </w:pPr>
          </w:p>
        </w:tc>
        <w:tc>
          <w:tcPr>
            <w:tcW w:w="90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1440" w:type="dxa"/>
            <w:vAlign w:val="bottom"/>
            <w:tcBorders>
              <w:bottom w:val="single" w:sz="8" w:color="auto"/>
              <w:right w:val="single" w:sz="8" w:color="auto"/>
            </w:tcBorders>
          </w:tcPr>
          <w:p>
            <w:pPr>
              <w:spacing w:after="0"/>
              <w:rPr>
                <w:sz w:val="24"/>
                <w:szCs w:val="24"/>
                <w:color w:val="auto"/>
              </w:rPr>
            </w:pPr>
          </w:p>
        </w:tc>
        <w:tc>
          <w:tcPr>
            <w:tcW w:w="1260" w:type="dxa"/>
            <w:vAlign w:val="bottom"/>
            <w:tcBorders>
              <w:bottom w:val="single" w:sz="8" w:color="auto"/>
              <w:right w:val="single" w:sz="8" w:color="auto"/>
            </w:tcBorders>
          </w:tcPr>
          <w:p>
            <w:pPr>
              <w:spacing w:after="0"/>
              <w:rPr>
                <w:sz w:val="24"/>
                <w:szCs w:val="24"/>
                <w:color w:val="auto"/>
              </w:rPr>
            </w:pPr>
          </w:p>
        </w:tc>
        <w:tc>
          <w:tcPr>
            <w:tcW w:w="2340" w:type="dxa"/>
            <w:vAlign w:val="bottom"/>
            <w:tcBorders>
              <w:bottom w:val="single" w:sz="8" w:color="auto"/>
              <w:right w:val="single" w:sz="8" w:color="auto"/>
            </w:tcBorders>
          </w:tcPr>
          <w:p>
            <w:pPr>
              <w:spacing w:after="0"/>
              <w:rPr>
                <w:sz w:val="24"/>
                <w:szCs w:val="24"/>
                <w:color w:val="auto"/>
              </w:rPr>
            </w:pPr>
          </w:p>
        </w:tc>
        <w:tc>
          <w:tcPr>
            <w:tcW w:w="15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10"/>
        </w:trPr>
        <w:tc>
          <w:tcPr>
            <w:tcW w:w="118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right w:val="single" w:sz="8" w:color="auto"/>
            </w:tcBorders>
          </w:tcPr>
          <w:p>
            <w:pPr>
              <w:spacing w:after="0"/>
              <w:rPr>
                <w:sz w:val="24"/>
                <w:szCs w:val="24"/>
                <w:color w:val="auto"/>
              </w:rPr>
            </w:pPr>
          </w:p>
        </w:tc>
        <w:tc>
          <w:tcPr>
            <w:tcW w:w="90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1440" w:type="dxa"/>
            <w:vAlign w:val="bottom"/>
            <w:tcBorders>
              <w:bottom w:val="single" w:sz="8" w:color="auto"/>
              <w:right w:val="single" w:sz="8" w:color="auto"/>
            </w:tcBorders>
          </w:tcPr>
          <w:p>
            <w:pPr>
              <w:spacing w:after="0"/>
              <w:rPr>
                <w:sz w:val="24"/>
                <w:szCs w:val="24"/>
                <w:color w:val="auto"/>
              </w:rPr>
            </w:pPr>
          </w:p>
        </w:tc>
        <w:tc>
          <w:tcPr>
            <w:tcW w:w="1260" w:type="dxa"/>
            <w:vAlign w:val="bottom"/>
            <w:tcBorders>
              <w:bottom w:val="single" w:sz="8" w:color="auto"/>
              <w:right w:val="single" w:sz="8" w:color="auto"/>
            </w:tcBorders>
          </w:tcPr>
          <w:p>
            <w:pPr>
              <w:spacing w:after="0"/>
              <w:rPr>
                <w:sz w:val="24"/>
                <w:szCs w:val="24"/>
                <w:color w:val="auto"/>
              </w:rPr>
            </w:pPr>
          </w:p>
        </w:tc>
        <w:tc>
          <w:tcPr>
            <w:tcW w:w="2340" w:type="dxa"/>
            <w:vAlign w:val="bottom"/>
            <w:tcBorders>
              <w:bottom w:val="single" w:sz="8" w:color="auto"/>
              <w:right w:val="single" w:sz="8" w:color="auto"/>
            </w:tcBorders>
          </w:tcPr>
          <w:p>
            <w:pPr>
              <w:spacing w:after="0"/>
              <w:rPr>
                <w:sz w:val="24"/>
                <w:szCs w:val="24"/>
                <w:color w:val="auto"/>
              </w:rPr>
            </w:pPr>
          </w:p>
        </w:tc>
        <w:tc>
          <w:tcPr>
            <w:tcW w:w="15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10"/>
        </w:trPr>
        <w:tc>
          <w:tcPr>
            <w:tcW w:w="118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right w:val="single" w:sz="8" w:color="auto"/>
            </w:tcBorders>
          </w:tcPr>
          <w:p>
            <w:pPr>
              <w:spacing w:after="0"/>
              <w:rPr>
                <w:sz w:val="24"/>
                <w:szCs w:val="24"/>
                <w:color w:val="auto"/>
              </w:rPr>
            </w:pPr>
          </w:p>
        </w:tc>
        <w:tc>
          <w:tcPr>
            <w:tcW w:w="90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1440" w:type="dxa"/>
            <w:vAlign w:val="bottom"/>
            <w:tcBorders>
              <w:bottom w:val="single" w:sz="8" w:color="auto"/>
              <w:right w:val="single" w:sz="8" w:color="auto"/>
            </w:tcBorders>
          </w:tcPr>
          <w:p>
            <w:pPr>
              <w:spacing w:after="0"/>
              <w:rPr>
                <w:sz w:val="24"/>
                <w:szCs w:val="24"/>
                <w:color w:val="auto"/>
              </w:rPr>
            </w:pPr>
          </w:p>
        </w:tc>
        <w:tc>
          <w:tcPr>
            <w:tcW w:w="1260" w:type="dxa"/>
            <w:vAlign w:val="bottom"/>
            <w:tcBorders>
              <w:bottom w:val="single" w:sz="8" w:color="auto"/>
              <w:right w:val="single" w:sz="8" w:color="auto"/>
            </w:tcBorders>
          </w:tcPr>
          <w:p>
            <w:pPr>
              <w:spacing w:after="0"/>
              <w:rPr>
                <w:sz w:val="24"/>
                <w:szCs w:val="24"/>
                <w:color w:val="auto"/>
              </w:rPr>
            </w:pPr>
          </w:p>
        </w:tc>
        <w:tc>
          <w:tcPr>
            <w:tcW w:w="2340" w:type="dxa"/>
            <w:vAlign w:val="bottom"/>
            <w:tcBorders>
              <w:bottom w:val="single" w:sz="8" w:color="auto"/>
              <w:right w:val="single" w:sz="8" w:color="auto"/>
            </w:tcBorders>
          </w:tcPr>
          <w:p>
            <w:pPr>
              <w:spacing w:after="0"/>
              <w:rPr>
                <w:sz w:val="24"/>
                <w:szCs w:val="24"/>
                <w:color w:val="auto"/>
              </w:rPr>
            </w:pPr>
          </w:p>
        </w:tc>
        <w:tc>
          <w:tcPr>
            <w:tcW w:w="15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10"/>
        </w:trPr>
        <w:tc>
          <w:tcPr>
            <w:tcW w:w="1180" w:type="dxa"/>
            <w:vAlign w:val="bottom"/>
            <w:tcBorders>
              <w:bottom w:val="single" w:sz="8" w:color="auto"/>
              <w:right w:val="single" w:sz="8" w:color="auto"/>
            </w:tcBorders>
          </w:tcPr>
          <w:p>
            <w:pPr>
              <w:spacing w:after="0"/>
              <w:rPr>
                <w:sz w:val="24"/>
                <w:szCs w:val="24"/>
                <w:color w:val="auto"/>
              </w:rPr>
            </w:pPr>
          </w:p>
        </w:tc>
        <w:tc>
          <w:tcPr>
            <w:tcW w:w="620" w:type="dxa"/>
            <w:vAlign w:val="bottom"/>
            <w:tcBorders>
              <w:bottom w:val="single" w:sz="8" w:color="auto"/>
              <w:right w:val="single" w:sz="8" w:color="auto"/>
            </w:tcBorders>
          </w:tcPr>
          <w:p>
            <w:pPr>
              <w:spacing w:after="0"/>
              <w:rPr>
                <w:sz w:val="24"/>
                <w:szCs w:val="24"/>
                <w:color w:val="auto"/>
              </w:rPr>
            </w:pPr>
          </w:p>
        </w:tc>
        <w:tc>
          <w:tcPr>
            <w:tcW w:w="90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1440" w:type="dxa"/>
            <w:vAlign w:val="bottom"/>
            <w:tcBorders>
              <w:bottom w:val="single" w:sz="8" w:color="auto"/>
              <w:right w:val="single" w:sz="8" w:color="auto"/>
            </w:tcBorders>
          </w:tcPr>
          <w:p>
            <w:pPr>
              <w:spacing w:after="0"/>
              <w:rPr>
                <w:sz w:val="24"/>
                <w:szCs w:val="24"/>
                <w:color w:val="auto"/>
              </w:rPr>
            </w:pPr>
          </w:p>
        </w:tc>
        <w:tc>
          <w:tcPr>
            <w:tcW w:w="1260" w:type="dxa"/>
            <w:vAlign w:val="bottom"/>
            <w:tcBorders>
              <w:bottom w:val="single" w:sz="8" w:color="auto"/>
              <w:right w:val="single" w:sz="8" w:color="auto"/>
            </w:tcBorders>
          </w:tcPr>
          <w:p>
            <w:pPr>
              <w:spacing w:after="0"/>
              <w:rPr>
                <w:sz w:val="24"/>
                <w:szCs w:val="24"/>
                <w:color w:val="auto"/>
              </w:rPr>
            </w:pPr>
          </w:p>
        </w:tc>
        <w:tc>
          <w:tcPr>
            <w:tcW w:w="2340" w:type="dxa"/>
            <w:vAlign w:val="bottom"/>
            <w:tcBorders>
              <w:bottom w:val="single" w:sz="8" w:color="auto"/>
              <w:right w:val="single" w:sz="8" w:color="auto"/>
            </w:tcBorders>
          </w:tcPr>
          <w:p>
            <w:pPr>
              <w:spacing w:after="0"/>
              <w:rPr>
                <w:sz w:val="24"/>
                <w:szCs w:val="24"/>
                <w:color w:val="auto"/>
              </w:rPr>
            </w:pPr>
          </w:p>
        </w:tc>
        <w:tc>
          <w:tcPr>
            <w:tcW w:w="15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257" w:lineRule="exact"/>
        <w:rPr>
          <w:sz w:val="20"/>
          <w:szCs w:val="20"/>
          <w:color w:val="auto"/>
        </w:rPr>
      </w:pPr>
    </w:p>
    <w:p>
      <w:pPr>
        <w:ind w:left="700"/>
        <w:spacing w:after="0" w:line="366" w:lineRule="exact"/>
        <w:rPr>
          <w:sz w:val="20"/>
          <w:szCs w:val="20"/>
          <w:color w:val="auto"/>
        </w:rPr>
      </w:pPr>
      <w:r>
        <w:rPr>
          <w:rFonts w:ascii="仿宋" w:cs="仿宋" w:eastAsia="仿宋" w:hAnsi="仿宋"/>
          <w:sz w:val="32"/>
          <w:szCs w:val="32"/>
          <w:color w:val="auto"/>
        </w:rPr>
        <w:t>备注：支部书记（党小组长）姓名:</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3594100</wp:posOffset>
            </wp:positionH>
            <wp:positionV relativeFrom="paragraph">
              <wp:posOffset>-13335</wp:posOffset>
            </wp:positionV>
            <wp:extent cx="121920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extLst>
                    </a:blip>
                    <a:srcRect/>
                    <a:stretch>
                      <a:fillRect/>
                    </a:stretch>
                  </pic:blipFill>
                  <pic:spPr bwMode="auto">
                    <a:xfrm>
                      <a:off x="0" y="0"/>
                      <a:ext cx="1219200" cy="8890"/>
                    </a:xfrm>
                    <a:prstGeom prst="rect">
                      <a:avLst/>
                    </a:prstGeom>
                    <a:noFill/>
                  </pic:spPr>
                </pic:pic>
              </a:graphicData>
            </a:graphic>
          </wp:anchor>
        </w:drawing>
      </w:r>
    </w:p>
    <w:p>
      <w:pPr>
        <w:sectPr>
          <w:pgSz w:w="12240" w:h="15840" w:orient="portrait"/>
          <w:cols w:equalWidth="0" w:num="1">
            <w:col w:w="10040"/>
          </w:cols>
          <w:pgMar w:left="1100" w:top="1440" w:right="1100" w:bottom="6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ind w:left="700"/>
        <w:spacing w:after="0" w:line="305" w:lineRule="exact"/>
        <w:rPr>
          <w:sz w:val="20"/>
          <w:szCs w:val="20"/>
          <w:color w:val="auto"/>
        </w:rPr>
      </w:pPr>
      <w:r>
        <w:rPr>
          <w:rFonts w:ascii="宋体" w:cs="宋体" w:eastAsia="宋体" w:hAnsi="宋体"/>
          <w:sz w:val="25"/>
          <w:szCs w:val="25"/>
          <w:color w:val="auto"/>
        </w:rPr>
        <w:t>—</w:t>
      </w:r>
      <w:r>
        <w:rPr>
          <w:rFonts w:ascii="Times New Roman" w:cs="Times New Roman" w:eastAsia="Times New Roman" w:hAnsi="Times New Roman"/>
          <w:sz w:val="25"/>
          <w:szCs w:val="25"/>
          <w:color w:val="auto"/>
        </w:rPr>
        <w:t xml:space="preserve"> 8  </w:t>
      </w:r>
      <w:r>
        <w:rPr>
          <w:rFonts w:ascii="宋体" w:cs="宋体" w:eastAsia="宋体" w:hAnsi="宋体"/>
          <w:sz w:val="25"/>
          <w:szCs w:val="25"/>
          <w:color w:val="auto"/>
        </w:rPr>
        <w:t>—</w:t>
      </w:r>
    </w:p>
    <w:p>
      <w:pPr>
        <w:sectPr>
          <w:pgSz w:w="12240" w:h="15840" w:orient="portrait"/>
          <w:cols w:equalWidth="0" w:num="1">
            <w:col w:w="10040"/>
          </w:cols>
          <w:pgMar w:left="1100" w:top="1440" w:right="1100" w:bottom="61" w:gutter="0" w:footer="0" w:header="0"/>
          <w:type w:val="continuous"/>
        </w:sectPr>
      </w:pPr>
    </w:p>
    <w:bookmarkStart w:id="8" w:name="page9"/>
    <w:bookmarkEnd w:id="8"/>
    <w:tbl>
      <w:tblPr>
        <w:tblLayout w:type="fixed"/>
        <w:tblInd w:w="0" w:type="dxa"/>
        <w:tblCellMar>
          <w:top w:w="0" w:type="dxa"/>
          <w:left w:w="0" w:type="dxa"/>
          <w:bottom w:w="0" w:type="dxa"/>
          <w:right w:w="0" w:type="dxa"/>
        </w:tblCellMar>
      </w:tblPr>
      <w:tr>
        <w:trPr>
          <w:trHeight w:val="1665"/>
        </w:trPr>
        <w:tc>
          <w:tcPr>
            <w:tcW w:w="2720" w:type="dxa"/>
            <w:vAlign w:val="bottom"/>
            <w:tcBorders>
              <w:top w:val="single" w:sz="8" w:color="auto"/>
            </w:tcBorders>
          </w:tcPr>
          <w:p>
            <w:pPr>
              <w:ind w:left="220"/>
              <w:spacing w:after="0" w:line="274" w:lineRule="exact"/>
              <w:rPr>
                <w:sz w:val="20"/>
                <w:szCs w:val="20"/>
                <w:color w:val="auto"/>
              </w:rPr>
            </w:pPr>
            <w:r>
              <w:rPr>
                <w:rFonts w:ascii="宋体" w:cs="宋体" w:eastAsia="宋体" w:hAnsi="宋体"/>
                <w:sz w:val="24"/>
                <w:szCs w:val="24"/>
                <w:color w:val="auto"/>
              </w:rPr>
              <w:t>基 层 工</w:t>
            </w:r>
          </w:p>
        </w:tc>
        <w:tc>
          <w:tcPr>
            <w:tcW w:w="480" w:type="dxa"/>
            <w:vAlign w:val="bottom"/>
            <w:tcBorders>
              <w:top w:val="single" w:sz="8" w:color="auto"/>
            </w:tcBorders>
          </w:tcPr>
          <w:p>
            <w:pPr>
              <w:spacing w:after="0"/>
              <w:rPr>
                <w:sz w:val="24"/>
                <w:szCs w:val="24"/>
                <w:color w:val="auto"/>
              </w:rPr>
            </w:pPr>
          </w:p>
        </w:tc>
        <w:tc>
          <w:tcPr>
            <w:tcW w:w="1840" w:type="dxa"/>
            <w:vAlign w:val="bottom"/>
            <w:tcBorders>
              <w:top w:val="single" w:sz="8" w:color="auto"/>
              <w:right w:val="single" w:sz="8" w:color="auto"/>
            </w:tcBorders>
          </w:tcPr>
          <w:p>
            <w:pPr>
              <w:spacing w:after="0"/>
              <w:rPr>
                <w:sz w:val="24"/>
                <w:szCs w:val="24"/>
                <w:color w:val="auto"/>
              </w:rPr>
            </w:pPr>
          </w:p>
        </w:tc>
        <w:tc>
          <w:tcPr>
            <w:tcW w:w="1440" w:type="dxa"/>
            <w:vAlign w:val="bottom"/>
            <w:tcBorders>
              <w:top w:val="single" w:sz="8" w:color="auto"/>
              <w:right w:val="single" w:sz="8" w:color="auto"/>
            </w:tcBorders>
          </w:tcPr>
          <w:p>
            <w:pPr>
              <w:ind w:left="220"/>
              <w:spacing w:after="0" w:line="274" w:lineRule="exact"/>
              <w:rPr>
                <w:sz w:val="20"/>
                <w:szCs w:val="20"/>
                <w:color w:val="auto"/>
              </w:rPr>
            </w:pPr>
            <w:r>
              <w:rPr>
                <w:rFonts w:ascii="宋体" w:cs="宋体" w:eastAsia="宋体" w:hAnsi="宋体"/>
                <w:sz w:val="24"/>
                <w:szCs w:val="24"/>
                <w:color w:val="auto"/>
              </w:rPr>
              <w:t>所 在 单</w:t>
            </w:r>
          </w:p>
        </w:tc>
        <w:tc>
          <w:tcPr>
            <w:tcW w:w="1540" w:type="dxa"/>
            <w:vAlign w:val="bottom"/>
            <w:tcBorders>
              <w:top w:val="single" w:sz="8" w:color="auto"/>
            </w:tcBorders>
          </w:tcPr>
          <w:p>
            <w:pPr>
              <w:spacing w:after="0"/>
              <w:rPr>
                <w:sz w:val="24"/>
                <w:szCs w:val="24"/>
                <w:color w:val="auto"/>
              </w:rPr>
            </w:pPr>
          </w:p>
        </w:tc>
        <w:tc>
          <w:tcPr>
            <w:tcW w:w="2020" w:type="dxa"/>
            <w:vAlign w:val="bottom"/>
            <w:tcBorders>
              <w:top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66"/>
        </w:trPr>
        <w:tc>
          <w:tcPr>
            <w:tcW w:w="2720" w:type="dxa"/>
            <w:vAlign w:val="bottom"/>
          </w:tcPr>
          <w:p>
            <w:pPr>
              <w:ind w:left="220"/>
              <w:spacing w:after="0" w:line="274" w:lineRule="exact"/>
              <w:rPr>
                <w:sz w:val="20"/>
                <w:szCs w:val="20"/>
                <w:color w:val="auto"/>
              </w:rPr>
            </w:pPr>
            <w:r>
              <w:rPr>
                <w:rFonts w:ascii="宋体" w:cs="宋体" w:eastAsia="宋体" w:hAnsi="宋体"/>
                <w:sz w:val="24"/>
                <w:szCs w:val="24"/>
                <w:color w:val="auto"/>
              </w:rPr>
              <w:t>会 意 见</w:t>
            </w:r>
          </w:p>
        </w:tc>
        <w:tc>
          <w:tcPr>
            <w:tcW w:w="480" w:type="dxa"/>
            <w:vAlign w:val="bottom"/>
          </w:tcPr>
          <w:p>
            <w:pPr>
              <w:spacing w:after="0"/>
              <w:rPr>
                <w:sz w:val="24"/>
                <w:szCs w:val="24"/>
                <w:color w:val="auto"/>
              </w:rPr>
            </w:pPr>
          </w:p>
        </w:tc>
        <w:tc>
          <w:tcPr>
            <w:tcW w:w="1840" w:type="dxa"/>
            <w:vAlign w:val="bottom"/>
            <w:tcBorders>
              <w:right w:val="single" w:sz="8" w:color="auto"/>
            </w:tcBorders>
          </w:tcPr>
          <w:p>
            <w:pPr>
              <w:spacing w:after="0"/>
              <w:rPr>
                <w:sz w:val="24"/>
                <w:szCs w:val="24"/>
                <w:color w:val="auto"/>
              </w:rPr>
            </w:pPr>
          </w:p>
        </w:tc>
        <w:tc>
          <w:tcPr>
            <w:tcW w:w="1440" w:type="dxa"/>
            <w:vAlign w:val="bottom"/>
            <w:tcBorders>
              <w:right w:val="single" w:sz="8" w:color="auto"/>
            </w:tcBorders>
          </w:tcPr>
          <w:p>
            <w:pPr>
              <w:ind w:left="220"/>
              <w:spacing w:after="0" w:line="274" w:lineRule="exact"/>
              <w:rPr>
                <w:sz w:val="20"/>
                <w:szCs w:val="20"/>
                <w:color w:val="auto"/>
              </w:rPr>
            </w:pPr>
            <w:r>
              <w:rPr>
                <w:rFonts w:ascii="宋体" w:cs="宋体" w:eastAsia="宋体" w:hAnsi="宋体"/>
                <w:sz w:val="24"/>
                <w:szCs w:val="24"/>
                <w:color w:val="auto"/>
              </w:rPr>
              <w:t>位 意 见</w:t>
            </w:r>
          </w:p>
        </w:tc>
        <w:tc>
          <w:tcPr>
            <w:tcW w:w="1540" w:type="dxa"/>
            <w:vAlign w:val="bottom"/>
          </w:tcPr>
          <w:p>
            <w:pPr>
              <w:spacing w:after="0"/>
              <w:rPr>
                <w:sz w:val="24"/>
                <w:szCs w:val="24"/>
                <w:color w:val="auto"/>
              </w:rPr>
            </w:pPr>
          </w:p>
        </w:tc>
        <w:tc>
          <w:tcPr>
            <w:tcW w:w="20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24"/>
        </w:trPr>
        <w:tc>
          <w:tcPr>
            <w:tcW w:w="2720" w:type="dxa"/>
            <w:vAlign w:val="bottom"/>
          </w:tcPr>
          <w:p>
            <w:pPr>
              <w:spacing w:after="0"/>
              <w:rPr>
                <w:sz w:val="24"/>
                <w:szCs w:val="24"/>
                <w:color w:val="auto"/>
              </w:rPr>
            </w:pPr>
          </w:p>
        </w:tc>
        <w:tc>
          <w:tcPr>
            <w:tcW w:w="2320" w:type="dxa"/>
            <w:vAlign w:val="bottom"/>
            <w:tcBorders>
              <w:right w:val="single" w:sz="8" w:color="auto"/>
            </w:tcBorders>
            <w:gridSpan w:val="2"/>
          </w:tcPr>
          <w:p>
            <w:pPr>
              <w:jc w:val="center"/>
              <w:ind w:right="760"/>
              <w:spacing w:after="0" w:line="274" w:lineRule="exact"/>
              <w:rPr>
                <w:sz w:val="20"/>
                <w:szCs w:val="20"/>
                <w:color w:val="auto"/>
              </w:rPr>
            </w:pPr>
            <w:r>
              <w:rPr>
                <w:rFonts w:ascii="宋体" w:cs="宋体" w:eastAsia="宋体" w:hAnsi="宋体"/>
                <w:sz w:val="24"/>
                <w:szCs w:val="24"/>
                <w:color w:val="auto"/>
                <w:w w:val="99"/>
              </w:rPr>
              <w:t>（盖章）</w:t>
            </w:r>
          </w:p>
        </w:tc>
        <w:tc>
          <w:tcPr>
            <w:tcW w:w="1440" w:type="dxa"/>
            <w:vAlign w:val="bottom"/>
            <w:tcBorders>
              <w:right w:val="single" w:sz="8" w:color="auto"/>
            </w:tcBorders>
          </w:tcPr>
          <w:p>
            <w:pPr>
              <w:spacing w:after="0"/>
              <w:rPr>
                <w:sz w:val="24"/>
                <w:szCs w:val="24"/>
                <w:color w:val="auto"/>
              </w:rPr>
            </w:pPr>
          </w:p>
        </w:tc>
        <w:tc>
          <w:tcPr>
            <w:tcW w:w="1540" w:type="dxa"/>
            <w:vAlign w:val="bottom"/>
          </w:tcPr>
          <w:p>
            <w:pPr>
              <w:spacing w:after="0"/>
              <w:rPr>
                <w:sz w:val="24"/>
                <w:szCs w:val="24"/>
                <w:color w:val="auto"/>
              </w:rPr>
            </w:pPr>
          </w:p>
        </w:tc>
        <w:tc>
          <w:tcPr>
            <w:tcW w:w="2020" w:type="dxa"/>
            <w:vAlign w:val="bottom"/>
            <w:vMerge w:val="restart"/>
          </w:tcPr>
          <w:p>
            <w:pPr>
              <w:ind w:left="100"/>
              <w:spacing w:after="0" w:line="274" w:lineRule="exact"/>
              <w:rPr>
                <w:sz w:val="20"/>
                <w:szCs w:val="20"/>
                <w:color w:val="auto"/>
              </w:rPr>
            </w:pPr>
            <w:r>
              <w:rPr>
                <w:rFonts w:ascii="宋体" w:cs="宋体" w:eastAsia="宋体" w:hAnsi="宋体"/>
                <w:sz w:val="24"/>
                <w:szCs w:val="24"/>
                <w:color w:val="auto"/>
              </w:rPr>
              <w:t>（盖章）</w:t>
            </w:r>
          </w:p>
        </w:tc>
        <w:tc>
          <w:tcPr>
            <w:tcW w:w="0" w:type="dxa"/>
            <w:vAlign w:val="bottom"/>
          </w:tcPr>
          <w:p>
            <w:pPr>
              <w:spacing w:after="0"/>
              <w:rPr>
                <w:sz w:val="1"/>
                <w:szCs w:val="1"/>
                <w:color w:val="auto"/>
              </w:rPr>
            </w:pPr>
          </w:p>
        </w:tc>
      </w:tr>
      <w:tr>
        <w:trPr>
          <w:trHeight w:val="185"/>
        </w:trPr>
        <w:tc>
          <w:tcPr>
            <w:tcW w:w="2720" w:type="dxa"/>
            <w:vAlign w:val="bottom"/>
            <w:vMerge w:val="restart"/>
          </w:tcPr>
          <w:p>
            <w:pPr>
              <w:ind w:left="2360"/>
              <w:spacing w:after="0" w:line="274" w:lineRule="exact"/>
              <w:rPr>
                <w:sz w:val="20"/>
                <w:szCs w:val="20"/>
                <w:color w:val="auto"/>
              </w:rPr>
            </w:pPr>
            <w:r>
              <w:rPr>
                <w:rFonts w:ascii="宋体" w:cs="宋体" w:eastAsia="宋体" w:hAnsi="宋体"/>
                <w:sz w:val="24"/>
                <w:szCs w:val="24"/>
                <w:color w:val="auto"/>
              </w:rPr>
              <w:t>年</w:t>
            </w:r>
          </w:p>
        </w:tc>
        <w:tc>
          <w:tcPr>
            <w:tcW w:w="480" w:type="dxa"/>
            <w:vAlign w:val="bottom"/>
            <w:vMerge w:val="restart"/>
          </w:tcPr>
          <w:p>
            <w:pPr>
              <w:ind w:left="120"/>
              <w:spacing w:after="0" w:line="274" w:lineRule="exact"/>
              <w:rPr>
                <w:sz w:val="20"/>
                <w:szCs w:val="20"/>
                <w:color w:val="auto"/>
              </w:rPr>
            </w:pPr>
            <w:r>
              <w:rPr>
                <w:rFonts w:ascii="宋体" w:cs="宋体" w:eastAsia="宋体" w:hAnsi="宋体"/>
                <w:sz w:val="24"/>
                <w:szCs w:val="24"/>
                <w:color w:val="auto"/>
              </w:rPr>
              <w:t>月</w:t>
            </w:r>
          </w:p>
        </w:tc>
        <w:tc>
          <w:tcPr>
            <w:tcW w:w="1840" w:type="dxa"/>
            <w:vAlign w:val="bottom"/>
            <w:tcBorders>
              <w:right w:val="single" w:sz="8" w:color="auto"/>
            </w:tcBorders>
            <w:vMerge w:val="restart"/>
          </w:tcPr>
          <w:p>
            <w:pPr>
              <w:jc w:val="center"/>
              <w:ind w:right="1240"/>
              <w:spacing w:after="0" w:line="274" w:lineRule="exact"/>
              <w:rPr>
                <w:sz w:val="20"/>
                <w:szCs w:val="20"/>
                <w:color w:val="auto"/>
              </w:rPr>
            </w:pPr>
            <w:r>
              <w:rPr>
                <w:rFonts w:ascii="宋体" w:cs="宋体" w:eastAsia="宋体" w:hAnsi="宋体"/>
                <w:sz w:val="24"/>
                <w:szCs w:val="24"/>
                <w:color w:val="auto"/>
                <w:w w:val="99"/>
              </w:rPr>
              <w:t>日</w:t>
            </w:r>
          </w:p>
        </w:tc>
        <w:tc>
          <w:tcPr>
            <w:tcW w:w="1440" w:type="dxa"/>
            <w:vAlign w:val="bottom"/>
            <w:tcBorders>
              <w:right w:val="single" w:sz="8" w:color="auto"/>
            </w:tcBorders>
          </w:tcPr>
          <w:p>
            <w:pPr>
              <w:spacing w:after="0"/>
              <w:rPr>
                <w:sz w:val="16"/>
                <w:szCs w:val="16"/>
                <w:color w:val="auto"/>
              </w:rPr>
            </w:pPr>
          </w:p>
        </w:tc>
        <w:tc>
          <w:tcPr>
            <w:tcW w:w="1540" w:type="dxa"/>
            <w:vAlign w:val="bottom"/>
          </w:tcPr>
          <w:p>
            <w:pPr>
              <w:spacing w:after="0"/>
              <w:rPr>
                <w:sz w:val="16"/>
                <w:szCs w:val="16"/>
                <w:color w:val="auto"/>
              </w:rPr>
            </w:pPr>
          </w:p>
        </w:tc>
        <w:tc>
          <w:tcPr>
            <w:tcW w:w="202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125"/>
        </w:trPr>
        <w:tc>
          <w:tcPr>
            <w:tcW w:w="2720" w:type="dxa"/>
            <w:vAlign w:val="bottom"/>
            <w:vMerge w:val="continue"/>
          </w:tcPr>
          <w:p>
            <w:pPr>
              <w:spacing w:after="0"/>
              <w:rPr>
                <w:sz w:val="10"/>
                <w:szCs w:val="10"/>
                <w:color w:val="auto"/>
              </w:rPr>
            </w:pPr>
          </w:p>
        </w:tc>
        <w:tc>
          <w:tcPr>
            <w:tcW w:w="480" w:type="dxa"/>
            <w:vAlign w:val="bottom"/>
            <w:vMerge w:val="continue"/>
          </w:tcPr>
          <w:p>
            <w:pPr>
              <w:spacing w:after="0"/>
              <w:rPr>
                <w:sz w:val="10"/>
                <w:szCs w:val="10"/>
                <w:color w:val="auto"/>
              </w:rPr>
            </w:pPr>
          </w:p>
        </w:tc>
        <w:tc>
          <w:tcPr>
            <w:tcW w:w="1840" w:type="dxa"/>
            <w:vAlign w:val="bottom"/>
            <w:tcBorders>
              <w:right w:val="single" w:sz="8" w:color="auto"/>
            </w:tcBorders>
            <w:vMerge w:val="continue"/>
          </w:tcPr>
          <w:p>
            <w:pPr>
              <w:spacing w:after="0"/>
              <w:rPr>
                <w:sz w:val="10"/>
                <w:szCs w:val="10"/>
                <w:color w:val="auto"/>
              </w:rPr>
            </w:pPr>
          </w:p>
        </w:tc>
        <w:tc>
          <w:tcPr>
            <w:tcW w:w="1440" w:type="dxa"/>
            <w:vAlign w:val="bottom"/>
            <w:tcBorders>
              <w:right w:val="single" w:sz="8" w:color="auto"/>
            </w:tcBorders>
          </w:tcPr>
          <w:p>
            <w:pPr>
              <w:spacing w:after="0"/>
              <w:rPr>
                <w:sz w:val="10"/>
                <w:szCs w:val="10"/>
                <w:color w:val="auto"/>
              </w:rPr>
            </w:pPr>
          </w:p>
        </w:tc>
        <w:tc>
          <w:tcPr>
            <w:tcW w:w="1540" w:type="dxa"/>
            <w:vAlign w:val="bottom"/>
            <w:vMerge w:val="restart"/>
          </w:tcPr>
          <w:p>
            <w:pPr>
              <w:ind w:left="1180"/>
              <w:spacing w:after="0" w:line="274" w:lineRule="exact"/>
              <w:rPr>
                <w:sz w:val="20"/>
                <w:szCs w:val="20"/>
                <w:color w:val="auto"/>
              </w:rPr>
            </w:pPr>
            <w:r>
              <w:rPr>
                <w:rFonts w:ascii="宋体" w:cs="宋体" w:eastAsia="宋体" w:hAnsi="宋体"/>
                <w:sz w:val="24"/>
                <w:szCs w:val="24"/>
                <w:color w:val="auto"/>
              </w:rPr>
              <w:t>年</w:t>
            </w:r>
          </w:p>
        </w:tc>
        <w:tc>
          <w:tcPr>
            <w:tcW w:w="2020" w:type="dxa"/>
            <w:vAlign w:val="bottom"/>
            <w:vMerge w:val="restart"/>
          </w:tcPr>
          <w:p>
            <w:pPr>
              <w:ind w:left="120"/>
              <w:spacing w:after="0" w:line="274" w:lineRule="exact"/>
              <w:rPr>
                <w:sz w:val="20"/>
                <w:szCs w:val="20"/>
                <w:color w:val="auto"/>
              </w:rPr>
            </w:pPr>
            <w:r>
              <w:rPr>
                <w:rFonts w:ascii="宋体" w:cs="宋体" w:eastAsia="宋体" w:hAnsi="宋体"/>
                <w:sz w:val="24"/>
                <w:szCs w:val="24"/>
                <w:color w:val="auto"/>
              </w:rPr>
              <w:t>月  日</w:t>
            </w:r>
          </w:p>
        </w:tc>
        <w:tc>
          <w:tcPr>
            <w:tcW w:w="0" w:type="dxa"/>
            <w:vAlign w:val="bottom"/>
          </w:tcPr>
          <w:p>
            <w:pPr>
              <w:spacing w:after="0"/>
              <w:rPr>
                <w:sz w:val="1"/>
                <w:szCs w:val="1"/>
                <w:color w:val="auto"/>
              </w:rPr>
            </w:pPr>
          </w:p>
        </w:tc>
      </w:tr>
      <w:tr>
        <w:trPr>
          <w:trHeight w:val="187"/>
        </w:trPr>
        <w:tc>
          <w:tcPr>
            <w:tcW w:w="27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1840" w:type="dxa"/>
            <w:vAlign w:val="bottom"/>
            <w:tcBorders>
              <w:right w:val="single" w:sz="8" w:color="auto"/>
            </w:tcBorders>
          </w:tcPr>
          <w:p>
            <w:pPr>
              <w:spacing w:after="0"/>
              <w:rPr>
                <w:sz w:val="16"/>
                <w:szCs w:val="16"/>
                <w:color w:val="auto"/>
              </w:rPr>
            </w:pPr>
          </w:p>
        </w:tc>
        <w:tc>
          <w:tcPr>
            <w:tcW w:w="1440" w:type="dxa"/>
            <w:vAlign w:val="bottom"/>
            <w:tcBorders>
              <w:right w:val="single" w:sz="8" w:color="auto"/>
            </w:tcBorders>
          </w:tcPr>
          <w:p>
            <w:pPr>
              <w:spacing w:after="0"/>
              <w:rPr>
                <w:sz w:val="16"/>
                <w:szCs w:val="16"/>
                <w:color w:val="auto"/>
              </w:rPr>
            </w:pPr>
          </w:p>
        </w:tc>
        <w:tc>
          <w:tcPr>
            <w:tcW w:w="1540" w:type="dxa"/>
            <w:vAlign w:val="bottom"/>
            <w:vMerge w:val="continue"/>
          </w:tcPr>
          <w:p>
            <w:pPr>
              <w:spacing w:after="0"/>
              <w:rPr>
                <w:sz w:val="16"/>
                <w:szCs w:val="16"/>
                <w:color w:val="auto"/>
              </w:rPr>
            </w:pPr>
          </w:p>
        </w:tc>
        <w:tc>
          <w:tcPr>
            <w:tcW w:w="202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451"/>
        </w:trPr>
        <w:tc>
          <w:tcPr>
            <w:tcW w:w="272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1840" w:type="dxa"/>
            <w:vAlign w:val="bottom"/>
            <w:tcBorders>
              <w:bottom w:val="single" w:sz="8" w:color="auto"/>
              <w:right w:val="single" w:sz="8" w:color="auto"/>
            </w:tcBorders>
          </w:tcPr>
          <w:p>
            <w:pPr>
              <w:spacing w:after="0"/>
              <w:rPr>
                <w:sz w:val="24"/>
                <w:szCs w:val="24"/>
                <w:color w:val="auto"/>
              </w:rPr>
            </w:pPr>
          </w:p>
        </w:tc>
        <w:tc>
          <w:tcPr>
            <w:tcW w:w="1440" w:type="dxa"/>
            <w:vAlign w:val="bottom"/>
            <w:tcBorders>
              <w:bottom w:val="single" w:sz="8" w:color="auto"/>
              <w:right w:val="single" w:sz="8" w:color="auto"/>
            </w:tcBorders>
          </w:tcPr>
          <w:p>
            <w:pPr>
              <w:spacing w:after="0"/>
              <w:rPr>
                <w:sz w:val="24"/>
                <w:szCs w:val="24"/>
                <w:color w:val="auto"/>
              </w:rPr>
            </w:pPr>
          </w:p>
        </w:tc>
        <w:tc>
          <w:tcPr>
            <w:tcW w:w="1540" w:type="dxa"/>
            <w:vAlign w:val="bottom"/>
            <w:tcBorders>
              <w:bottom w:val="single" w:sz="8" w:color="auto"/>
            </w:tcBorders>
          </w:tcPr>
          <w:p>
            <w:pPr>
              <w:spacing w:after="0"/>
              <w:rPr>
                <w:sz w:val="24"/>
                <w:szCs w:val="24"/>
                <w:color w:val="auto"/>
              </w:rPr>
            </w:pPr>
          </w:p>
        </w:tc>
        <w:tc>
          <w:tcPr>
            <w:tcW w:w="20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692785</wp:posOffset>
            </wp:positionH>
            <wp:positionV relativeFrom="page">
              <wp:posOffset>914400</wp:posOffset>
            </wp:positionV>
            <wp:extent cx="6386830" cy="70954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6386830" cy="70954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center"/>
        <w:ind w:right="8620"/>
        <w:spacing w:after="0" w:line="274" w:lineRule="exact"/>
        <w:rPr>
          <w:sz w:val="20"/>
          <w:szCs w:val="20"/>
          <w:color w:val="auto"/>
        </w:rPr>
      </w:pPr>
      <w:r>
        <w:rPr>
          <w:rFonts w:ascii="宋体" w:cs="宋体" w:eastAsia="宋体" w:hAnsi="宋体"/>
          <w:sz w:val="24"/>
          <w:szCs w:val="24"/>
          <w:color w:val="auto"/>
        </w:rPr>
        <w:t>设区市教育</w:t>
      </w:r>
    </w:p>
    <w:p>
      <w:pPr>
        <w:spacing w:after="0" w:line="192" w:lineRule="exact"/>
        <w:rPr>
          <w:sz w:val="20"/>
          <w:szCs w:val="20"/>
          <w:color w:val="auto"/>
        </w:rPr>
      </w:pPr>
    </w:p>
    <w:p>
      <w:pPr>
        <w:jc w:val="center"/>
        <w:ind w:right="8620"/>
        <w:spacing w:after="0" w:line="274" w:lineRule="exact"/>
        <w:rPr>
          <w:sz w:val="20"/>
          <w:szCs w:val="20"/>
          <w:color w:val="auto"/>
        </w:rPr>
      </w:pPr>
      <w:r>
        <w:rPr>
          <w:rFonts w:ascii="宋体" w:cs="宋体" w:eastAsia="宋体" w:hAnsi="宋体"/>
          <w:sz w:val="24"/>
          <w:szCs w:val="24"/>
          <w:color w:val="auto"/>
        </w:rPr>
        <w:t>工会意见</w:t>
      </w:r>
    </w:p>
    <w:p>
      <w:pPr>
        <w:spacing w:after="0" w:line="367" w:lineRule="exact"/>
        <w:rPr>
          <w:sz w:val="20"/>
          <w:szCs w:val="20"/>
          <w:color w:val="auto"/>
        </w:rPr>
      </w:pPr>
    </w:p>
    <w:p>
      <w:pPr>
        <w:ind w:left="6800"/>
        <w:spacing w:after="0" w:line="274" w:lineRule="exact"/>
        <w:rPr>
          <w:sz w:val="20"/>
          <w:szCs w:val="20"/>
          <w:color w:val="auto"/>
        </w:rPr>
      </w:pPr>
      <w:r>
        <w:rPr>
          <w:rFonts w:ascii="宋体" w:cs="宋体" w:eastAsia="宋体" w:hAnsi="宋体"/>
          <w:sz w:val="24"/>
          <w:szCs w:val="24"/>
          <w:color w:val="auto"/>
        </w:rPr>
        <w:t>（盖章）</w:t>
      </w:r>
    </w:p>
    <w:p>
      <w:pPr>
        <w:spacing w:after="0" w:line="38" w:lineRule="exact"/>
        <w:rPr>
          <w:sz w:val="20"/>
          <w:szCs w:val="20"/>
          <w:color w:val="auto"/>
        </w:rPr>
      </w:pPr>
    </w:p>
    <w:p>
      <w:pPr>
        <w:ind w:left="6940"/>
        <w:spacing w:after="0" w:line="274" w:lineRule="exact"/>
        <w:tabs>
          <w:tab w:leader="none" w:pos="7400" w:val="left"/>
          <w:tab w:leader="none" w:pos="7880" w:val="left"/>
        </w:tabs>
        <w:rPr>
          <w:sz w:val="20"/>
          <w:szCs w:val="20"/>
          <w:color w:val="auto"/>
        </w:rPr>
      </w:pPr>
      <w:r>
        <w:rPr>
          <w:rFonts w:ascii="宋体" w:cs="宋体" w:eastAsia="宋体" w:hAnsi="宋体"/>
          <w:sz w:val="24"/>
          <w:szCs w:val="24"/>
          <w:color w:val="auto"/>
        </w:rPr>
        <w:t>年</w:t>
        <w:tab/>
        <w:t>月</w:t>
        <w:tab/>
        <w:t>日</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tbl>
      <w:tblPr>
        <w:tblLayout w:type="fixed"/>
        <w:tblInd w:w="100" w:type="dxa"/>
        <w:tblCellMar>
          <w:top w:w="0" w:type="dxa"/>
          <w:left w:w="0" w:type="dxa"/>
          <w:bottom w:w="0" w:type="dxa"/>
          <w:right w:w="0" w:type="dxa"/>
        </w:tblCellMar>
      </w:tblPr>
      <w:tr>
        <w:trPr>
          <w:trHeight w:val="274"/>
        </w:trPr>
        <w:tc>
          <w:tcPr>
            <w:tcW w:w="3960" w:type="dxa"/>
            <w:vAlign w:val="bottom"/>
          </w:tcPr>
          <w:p>
            <w:pPr>
              <w:jc w:val="center"/>
              <w:ind w:right="2640"/>
              <w:spacing w:after="0" w:line="274" w:lineRule="exact"/>
              <w:rPr>
                <w:sz w:val="20"/>
                <w:szCs w:val="20"/>
                <w:color w:val="auto"/>
              </w:rPr>
            </w:pPr>
            <w:r>
              <w:rPr>
                <w:rFonts w:ascii="宋体" w:cs="宋体" w:eastAsia="宋体" w:hAnsi="宋体"/>
                <w:sz w:val="24"/>
                <w:szCs w:val="24"/>
                <w:color w:val="auto"/>
                <w:w w:val="99"/>
              </w:rPr>
              <w:t>省教科工会</w:t>
            </w:r>
          </w:p>
        </w:tc>
        <w:tc>
          <w:tcPr>
            <w:tcW w:w="3240" w:type="dxa"/>
            <w:vAlign w:val="bottom"/>
          </w:tcPr>
          <w:p>
            <w:pPr>
              <w:spacing w:after="0"/>
              <w:rPr>
                <w:sz w:val="23"/>
                <w:szCs w:val="23"/>
                <w:color w:val="auto"/>
              </w:rPr>
            </w:pPr>
          </w:p>
        </w:tc>
        <w:tc>
          <w:tcPr>
            <w:tcW w:w="54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391"/>
        </w:trPr>
        <w:tc>
          <w:tcPr>
            <w:tcW w:w="3960" w:type="dxa"/>
            <w:vAlign w:val="bottom"/>
            <w:vMerge w:val="restart"/>
          </w:tcPr>
          <w:p>
            <w:pPr>
              <w:jc w:val="center"/>
              <w:ind w:right="2640"/>
              <w:spacing w:after="0" w:line="274" w:lineRule="exact"/>
              <w:rPr>
                <w:sz w:val="20"/>
                <w:szCs w:val="20"/>
                <w:color w:val="auto"/>
              </w:rPr>
            </w:pPr>
            <w:r>
              <w:rPr>
                <w:rFonts w:ascii="宋体" w:cs="宋体" w:eastAsia="宋体" w:hAnsi="宋体"/>
                <w:sz w:val="24"/>
                <w:szCs w:val="24"/>
                <w:color w:val="auto"/>
                <w:w w:val="99"/>
              </w:rPr>
              <w:t>意见</w:t>
            </w:r>
          </w:p>
        </w:tc>
        <w:tc>
          <w:tcPr>
            <w:tcW w:w="3780" w:type="dxa"/>
            <w:vAlign w:val="bottom"/>
            <w:gridSpan w:val="2"/>
          </w:tcPr>
          <w:p>
            <w:pPr>
              <w:ind w:left="2740"/>
              <w:spacing w:after="0" w:line="274" w:lineRule="exact"/>
              <w:rPr>
                <w:sz w:val="20"/>
                <w:szCs w:val="20"/>
                <w:color w:val="auto"/>
              </w:rPr>
            </w:pPr>
            <w:r>
              <w:rPr>
                <w:rFonts w:ascii="宋体" w:cs="宋体" w:eastAsia="宋体" w:hAnsi="宋体"/>
                <w:sz w:val="24"/>
                <w:szCs w:val="24"/>
                <w:color w:val="auto"/>
              </w:rPr>
              <w:t>（盖章）</w:t>
            </w:r>
          </w:p>
        </w:tc>
        <w:tc>
          <w:tcPr>
            <w:tcW w:w="3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2"/>
        </w:trPr>
        <w:tc>
          <w:tcPr>
            <w:tcW w:w="3960" w:type="dxa"/>
            <w:vAlign w:val="bottom"/>
            <w:vMerge w:val="continue"/>
          </w:tcPr>
          <w:p>
            <w:pPr>
              <w:spacing w:after="0"/>
              <w:rPr>
                <w:sz w:val="17"/>
                <w:szCs w:val="17"/>
                <w:color w:val="auto"/>
              </w:rPr>
            </w:pPr>
          </w:p>
        </w:tc>
        <w:tc>
          <w:tcPr>
            <w:tcW w:w="3240" w:type="dxa"/>
            <w:vAlign w:val="bottom"/>
            <w:vMerge w:val="restart"/>
          </w:tcPr>
          <w:p>
            <w:pPr>
              <w:ind w:left="2880"/>
              <w:spacing w:after="0" w:line="274" w:lineRule="exact"/>
              <w:rPr>
                <w:sz w:val="20"/>
                <w:szCs w:val="20"/>
                <w:color w:val="auto"/>
              </w:rPr>
            </w:pPr>
            <w:r>
              <w:rPr>
                <w:rFonts w:ascii="宋体" w:cs="宋体" w:eastAsia="宋体" w:hAnsi="宋体"/>
                <w:sz w:val="24"/>
                <w:szCs w:val="24"/>
                <w:color w:val="auto"/>
              </w:rPr>
              <w:t>年</w:t>
            </w:r>
          </w:p>
        </w:tc>
        <w:tc>
          <w:tcPr>
            <w:tcW w:w="540" w:type="dxa"/>
            <w:vAlign w:val="bottom"/>
            <w:vMerge w:val="restart"/>
          </w:tcPr>
          <w:p>
            <w:pPr>
              <w:ind w:left="120"/>
              <w:spacing w:after="0" w:line="274" w:lineRule="exact"/>
              <w:rPr>
                <w:sz w:val="20"/>
                <w:szCs w:val="20"/>
                <w:color w:val="auto"/>
              </w:rPr>
            </w:pPr>
            <w:r>
              <w:rPr>
                <w:rFonts w:ascii="宋体" w:cs="宋体" w:eastAsia="宋体" w:hAnsi="宋体"/>
                <w:sz w:val="24"/>
                <w:szCs w:val="24"/>
                <w:color w:val="auto"/>
              </w:rPr>
              <w:t>月</w:t>
            </w:r>
          </w:p>
        </w:tc>
        <w:tc>
          <w:tcPr>
            <w:tcW w:w="300" w:type="dxa"/>
            <w:vAlign w:val="bottom"/>
            <w:vMerge w:val="restart"/>
          </w:tcPr>
          <w:p>
            <w:pPr>
              <w:ind w:left="60"/>
              <w:spacing w:after="0" w:line="274" w:lineRule="exact"/>
              <w:rPr>
                <w:sz w:val="20"/>
                <w:szCs w:val="20"/>
                <w:color w:val="auto"/>
              </w:rPr>
            </w:pPr>
            <w:r>
              <w:rPr>
                <w:rFonts w:ascii="宋体" w:cs="宋体" w:eastAsia="宋体" w:hAnsi="宋体"/>
                <w:sz w:val="24"/>
                <w:szCs w:val="24"/>
                <w:color w:val="auto"/>
                <w:w w:val="91"/>
              </w:rPr>
              <w:t>日</w:t>
            </w:r>
          </w:p>
        </w:tc>
        <w:tc>
          <w:tcPr>
            <w:tcW w:w="0" w:type="dxa"/>
            <w:vAlign w:val="bottom"/>
          </w:tcPr>
          <w:p>
            <w:pPr>
              <w:spacing w:after="0"/>
              <w:rPr>
                <w:sz w:val="1"/>
                <w:szCs w:val="1"/>
                <w:color w:val="auto"/>
              </w:rPr>
            </w:pPr>
          </w:p>
        </w:tc>
      </w:tr>
      <w:tr>
        <w:trPr>
          <w:trHeight w:val="108"/>
        </w:trPr>
        <w:tc>
          <w:tcPr>
            <w:tcW w:w="3960" w:type="dxa"/>
            <w:vAlign w:val="bottom"/>
          </w:tcPr>
          <w:p>
            <w:pPr>
              <w:spacing w:after="0"/>
              <w:rPr>
                <w:sz w:val="9"/>
                <w:szCs w:val="9"/>
                <w:color w:val="auto"/>
              </w:rPr>
            </w:pPr>
          </w:p>
        </w:tc>
        <w:tc>
          <w:tcPr>
            <w:tcW w:w="3240" w:type="dxa"/>
            <w:vAlign w:val="bottom"/>
            <w:vMerge w:val="continue"/>
          </w:tcPr>
          <w:p>
            <w:pPr>
              <w:spacing w:after="0"/>
              <w:rPr>
                <w:sz w:val="9"/>
                <w:szCs w:val="9"/>
                <w:color w:val="auto"/>
              </w:rPr>
            </w:pPr>
          </w:p>
        </w:tc>
        <w:tc>
          <w:tcPr>
            <w:tcW w:w="540" w:type="dxa"/>
            <w:vAlign w:val="bottom"/>
            <w:vMerge w:val="continue"/>
          </w:tcPr>
          <w:p>
            <w:pPr>
              <w:spacing w:after="0"/>
              <w:rPr>
                <w:sz w:val="9"/>
                <w:szCs w:val="9"/>
                <w:color w:val="auto"/>
              </w:rPr>
            </w:pPr>
          </w:p>
        </w:tc>
        <w:tc>
          <w:tcPr>
            <w:tcW w:w="30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left="700"/>
        <w:spacing w:after="0" w:line="274" w:lineRule="exact"/>
        <w:rPr>
          <w:sz w:val="20"/>
          <w:szCs w:val="20"/>
          <w:color w:val="auto"/>
        </w:rPr>
      </w:pPr>
      <w:r>
        <w:rPr>
          <w:rFonts w:ascii="仿宋" w:cs="仿宋" w:eastAsia="仿宋" w:hAnsi="仿宋"/>
          <w:sz w:val="24"/>
          <w:szCs w:val="24"/>
          <w:color w:val="auto"/>
        </w:rPr>
        <w:t>备注：1.申报单位为设区市教育工会或直属高校、科研院所工会。直属高校、科研</w:t>
      </w:r>
    </w:p>
    <w:p>
      <w:pPr>
        <w:spacing w:after="0" w:line="26" w:lineRule="exact"/>
        <w:rPr>
          <w:sz w:val="20"/>
          <w:szCs w:val="20"/>
          <w:color w:val="auto"/>
        </w:rPr>
      </w:pPr>
    </w:p>
    <w:p>
      <w:pPr>
        <w:ind w:left="1420"/>
        <w:spacing w:after="0" w:line="274" w:lineRule="exact"/>
        <w:rPr>
          <w:sz w:val="20"/>
          <w:szCs w:val="20"/>
          <w:color w:val="auto"/>
        </w:rPr>
      </w:pPr>
      <w:r>
        <w:rPr>
          <w:rFonts w:ascii="仿宋" w:cs="仿宋" w:eastAsia="仿宋" w:hAnsi="仿宋"/>
          <w:sz w:val="24"/>
          <w:szCs w:val="24"/>
          <w:color w:val="auto"/>
        </w:rPr>
        <w:t>院所直接报省教育科技工会审核。</w:t>
      </w:r>
    </w:p>
    <w:p>
      <w:pPr>
        <w:spacing w:after="0" w:line="26" w:lineRule="exact"/>
        <w:rPr>
          <w:sz w:val="20"/>
          <w:szCs w:val="20"/>
          <w:color w:val="auto"/>
        </w:rPr>
      </w:pPr>
    </w:p>
    <w:p>
      <w:pPr>
        <w:ind w:left="1540"/>
        <w:spacing w:after="0" w:line="274" w:lineRule="exact"/>
        <w:rPr>
          <w:sz w:val="20"/>
          <w:szCs w:val="20"/>
          <w:color w:val="auto"/>
        </w:rPr>
      </w:pPr>
      <w:r>
        <w:rPr>
          <w:rFonts w:ascii="仿宋" w:cs="仿宋" w:eastAsia="仿宋" w:hAnsi="仿宋"/>
          <w:sz w:val="24"/>
          <w:szCs w:val="24"/>
          <w:color w:val="auto"/>
        </w:rPr>
        <w:t>2.本表一式三份，基层工会留存一份，设区市教育工会留存一份，省教科工</w:t>
      </w:r>
    </w:p>
    <w:p>
      <w:pPr>
        <w:spacing w:after="0" w:line="26" w:lineRule="exact"/>
        <w:rPr>
          <w:sz w:val="20"/>
          <w:szCs w:val="20"/>
          <w:color w:val="auto"/>
        </w:rPr>
      </w:pPr>
    </w:p>
    <w:p>
      <w:pPr>
        <w:ind w:left="1540"/>
        <w:spacing w:after="0" w:line="274" w:lineRule="exact"/>
        <w:rPr>
          <w:sz w:val="20"/>
          <w:szCs w:val="20"/>
          <w:color w:val="auto"/>
        </w:rPr>
      </w:pPr>
      <w:r>
        <w:rPr>
          <w:rFonts w:ascii="仿宋" w:cs="仿宋" w:eastAsia="仿宋" w:hAnsi="仿宋"/>
          <w:sz w:val="24"/>
          <w:szCs w:val="24"/>
          <w:color w:val="auto"/>
        </w:rPr>
        <w:t>会存档一份。</w:t>
      </w:r>
    </w:p>
    <w:p>
      <w:pPr>
        <w:sectPr>
          <w:pgSz w:w="12240" w:h="15840" w:orient="portrait"/>
          <w:cols w:equalWidth="0" w:num="1">
            <w:col w:w="10040"/>
          </w:cols>
          <w:pgMar w:left="1100" w:top="1420" w:right="1100" w:bottom="6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left="8520"/>
        <w:spacing w:after="0" w:line="305" w:lineRule="exact"/>
        <w:rPr>
          <w:sz w:val="20"/>
          <w:szCs w:val="20"/>
          <w:color w:val="auto"/>
        </w:rPr>
      </w:pPr>
      <w:r>
        <w:rPr>
          <w:rFonts w:ascii="宋体" w:cs="宋体" w:eastAsia="宋体" w:hAnsi="宋体"/>
          <w:sz w:val="25"/>
          <w:szCs w:val="25"/>
          <w:color w:val="auto"/>
        </w:rPr>
        <w:t>—</w:t>
      </w:r>
      <w:r>
        <w:rPr>
          <w:rFonts w:ascii="Times New Roman" w:cs="Times New Roman" w:eastAsia="Times New Roman" w:hAnsi="Times New Roman"/>
          <w:sz w:val="25"/>
          <w:szCs w:val="25"/>
          <w:color w:val="auto"/>
        </w:rPr>
        <w:t xml:space="preserve"> 9  </w:t>
      </w:r>
      <w:r>
        <w:rPr>
          <w:rFonts w:ascii="宋体" w:cs="宋体" w:eastAsia="宋体" w:hAnsi="宋体"/>
          <w:sz w:val="25"/>
          <w:szCs w:val="25"/>
          <w:color w:val="auto"/>
        </w:rPr>
        <w:t>—</w:t>
      </w:r>
    </w:p>
    <w:p>
      <w:pPr>
        <w:sectPr>
          <w:pgSz w:w="12240" w:h="15840" w:orient="portrait"/>
          <w:cols w:equalWidth="0" w:num="1">
            <w:col w:w="10040"/>
          </w:cols>
          <w:pgMar w:left="1100" w:top="1420" w:right="1100" w:bottom="61" w:gutter="0" w:footer="0" w:header="0"/>
          <w:type w:val="continuous"/>
        </w:sectPr>
      </w:pPr>
    </w:p>
    <w:bookmarkStart w:id="9" w:name="page10"/>
    <w:bookmarkEnd w:id="9"/>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left="140"/>
        <w:spacing w:after="0" w:line="366" w:lineRule="exact"/>
        <w:rPr>
          <w:sz w:val="20"/>
          <w:szCs w:val="20"/>
          <w:color w:val="auto"/>
        </w:rPr>
      </w:pPr>
      <w:r>
        <w:rPr>
          <w:rFonts w:ascii="黑体" w:cs="黑体" w:eastAsia="黑体" w:hAnsi="黑体"/>
          <w:sz w:val="32"/>
          <w:szCs w:val="32"/>
          <w:color w:val="auto"/>
        </w:rPr>
        <w:t>附件 2</w:t>
      </w:r>
    </w:p>
    <w:p>
      <w:pPr>
        <w:spacing w:after="0" w:line="78" w:lineRule="exact"/>
        <w:rPr>
          <w:sz w:val="20"/>
          <w:szCs w:val="20"/>
          <w:color w:val="auto"/>
        </w:rPr>
      </w:pPr>
    </w:p>
    <w:p>
      <w:pPr>
        <w:jc w:val="center"/>
        <w:ind w:left="140" w:right="47"/>
        <w:spacing w:after="0" w:line="472" w:lineRule="exact"/>
        <w:rPr>
          <w:sz w:val="20"/>
          <w:szCs w:val="20"/>
          <w:color w:val="auto"/>
        </w:rPr>
      </w:pPr>
      <w:r>
        <w:rPr>
          <w:rFonts w:ascii="微软雅黑" w:cs="微软雅黑" w:eastAsia="微软雅黑" w:hAnsi="微软雅黑"/>
          <w:sz w:val="36"/>
          <w:szCs w:val="36"/>
          <w:color w:val="auto"/>
        </w:rPr>
        <w:t>江苏省教科系统示范性劳模和工匠人才创新工作室申报材料参考提纲</w:t>
      </w:r>
    </w:p>
    <w:p>
      <w:pPr>
        <w:spacing w:after="0" w:line="76" w:lineRule="exact"/>
        <w:rPr>
          <w:sz w:val="20"/>
          <w:szCs w:val="20"/>
          <w:color w:val="auto"/>
        </w:rPr>
      </w:pPr>
    </w:p>
    <w:p>
      <w:pPr>
        <w:ind w:left="780"/>
        <w:spacing w:after="0" w:line="366" w:lineRule="exact"/>
        <w:rPr>
          <w:sz w:val="20"/>
          <w:szCs w:val="20"/>
          <w:color w:val="auto"/>
        </w:rPr>
      </w:pPr>
      <w:r>
        <w:rPr>
          <w:rFonts w:ascii="黑体" w:cs="黑体" w:eastAsia="黑体" w:hAnsi="黑体"/>
          <w:sz w:val="32"/>
          <w:szCs w:val="32"/>
          <w:color w:val="auto"/>
        </w:rPr>
        <w:t>一、基本情况</w:t>
      </w:r>
    </w:p>
    <w:p>
      <w:pPr>
        <w:spacing w:after="0" w:line="158" w:lineRule="exact"/>
        <w:rPr>
          <w:sz w:val="20"/>
          <w:szCs w:val="20"/>
          <w:color w:val="auto"/>
        </w:rPr>
      </w:pPr>
    </w:p>
    <w:p>
      <w:pPr>
        <w:jc w:val="both"/>
        <w:ind w:left="140" w:right="27" w:firstLine="638"/>
        <w:spacing w:after="0" w:line="442" w:lineRule="exact"/>
        <w:rPr>
          <w:sz w:val="20"/>
          <w:szCs w:val="20"/>
          <w:color w:val="auto"/>
        </w:rPr>
      </w:pPr>
      <w:r>
        <w:rPr>
          <w:rFonts w:ascii="仿宋" w:cs="仿宋" w:eastAsia="仿宋" w:hAnsi="仿宋"/>
          <w:sz w:val="32"/>
          <w:szCs w:val="32"/>
          <w:color w:val="auto"/>
        </w:rPr>
        <w:t>创新工作室建立的背景及意义；简述本创新工作室重点研究、攻关的领域及方向；活动场地、配套设备情况；资金投入及使用情况；人员结构及成员基本信息、取得成果、成绩和荣誉以及开展劳模支部“双创双提升”情况。</w:t>
      </w:r>
    </w:p>
    <w:p>
      <w:pPr>
        <w:spacing w:after="0" w:line="113" w:lineRule="exact"/>
        <w:rPr>
          <w:sz w:val="20"/>
          <w:szCs w:val="20"/>
          <w:color w:val="auto"/>
        </w:rPr>
      </w:pPr>
    </w:p>
    <w:p>
      <w:pPr>
        <w:ind w:left="780"/>
        <w:spacing w:after="0" w:line="366" w:lineRule="exact"/>
        <w:rPr>
          <w:sz w:val="20"/>
          <w:szCs w:val="20"/>
          <w:color w:val="auto"/>
        </w:rPr>
      </w:pPr>
      <w:r>
        <w:rPr>
          <w:rFonts w:ascii="黑体" w:cs="黑体" w:eastAsia="黑体" w:hAnsi="黑体"/>
          <w:sz w:val="32"/>
          <w:szCs w:val="32"/>
          <w:color w:val="auto"/>
        </w:rPr>
        <w:t>二、近两年来活动开展情况</w:t>
      </w:r>
    </w:p>
    <w:p>
      <w:pPr>
        <w:spacing w:after="0" w:line="158" w:lineRule="exact"/>
        <w:rPr>
          <w:sz w:val="20"/>
          <w:szCs w:val="20"/>
          <w:color w:val="auto"/>
        </w:rPr>
      </w:pPr>
    </w:p>
    <w:p>
      <w:pPr>
        <w:jc w:val="both"/>
        <w:ind w:left="140" w:right="27" w:firstLine="638"/>
        <w:spacing w:after="0" w:line="402" w:lineRule="exact"/>
        <w:rPr>
          <w:sz w:val="20"/>
          <w:szCs w:val="20"/>
          <w:color w:val="auto"/>
        </w:rPr>
      </w:pPr>
      <w:r>
        <w:rPr>
          <w:rFonts w:ascii="仿宋" w:cs="仿宋" w:eastAsia="仿宋" w:hAnsi="仿宋"/>
          <w:sz w:val="32"/>
          <w:szCs w:val="32"/>
          <w:color w:val="auto"/>
        </w:rPr>
        <w:t>(一)制度建立情况：管理制度、活动制度，近期及中长期规划等；</w:t>
      </w:r>
    </w:p>
    <w:p>
      <w:pPr>
        <w:spacing w:after="0" w:line="157" w:lineRule="exact"/>
        <w:rPr>
          <w:sz w:val="20"/>
          <w:szCs w:val="20"/>
          <w:color w:val="auto"/>
        </w:rPr>
      </w:pPr>
    </w:p>
    <w:p>
      <w:pPr>
        <w:jc w:val="both"/>
        <w:ind w:left="140" w:right="27" w:firstLine="638"/>
        <w:spacing w:after="0" w:line="402" w:lineRule="exact"/>
        <w:rPr>
          <w:sz w:val="20"/>
          <w:szCs w:val="20"/>
          <w:color w:val="auto"/>
        </w:rPr>
      </w:pPr>
      <w:r>
        <w:rPr>
          <w:rFonts w:ascii="仿宋" w:cs="仿宋" w:eastAsia="仿宋" w:hAnsi="仿宋"/>
          <w:sz w:val="32"/>
          <w:szCs w:val="32"/>
          <w:color w:val="auto"/>
        </w:rPr>
        <w:t>(二)日常运作情况：规范化运作，定期开展活动，主要创新专业领域、项目来源、攻关方式等；</w:t>
      </w:r>
    </w:p>
    <w:p>
      <w:pPr>
        <w:spacing w:after="0" w:line="157" w:lineRule="exact"/>
        <w:rPr>
          <w:sz w:val="20"/>
          <w:szCs w:val="20"/>
          <w:color w:val="auto"/>
        </w:rPr>
      </w:pPr>
    </w:p>
    <w:p>
      <w:pPr>
        <w:jc w:val="both"/>
        <w:ind w:left="140" w:right="27" w:firstLine="638"/>
        <w:spacing w:after="0" w:line="402" w:lineRule="exact"/>
        <w:rPr>
          <w:sz w:val="20"/>
          <w:szCs w:val="20"/>
          <w:color w:val="auto"/>
        </w:rPr>
      </w:pPr>
      <w:r>
        <w:rPr>
          <w:rFonts w:ascii="仿宋" w:cs="仿宋" w:eastAsia="仿宋" w:hAnsi="仿宋"/>
          <w:sz w:val="32"/>
          <w:szCs w:val="32"/>
          <w:color w:val="auto"/>
        </w:rPr>
        <w:t>(三)分工协作情况：成员分工及主要人员在工作室开展活动中参与的课题、项目情况及取得的成绩等；</w:t>
      </w:r>
    </w:p>
    <w:p>
      <w:pPr>
        <w:spacing w:after="0" w:line="157" w:lineRule="exact"/>
        <w:rPr>
          <w:sz w:val="20"/>
          <w:szCs w:val="20"/>
          <w:color w:val="auto"/>
        </w:rPr>
      </w:pPr>
    </w:p>
    <w:p>
      <w:pPr>
        <w:jc w:val="both"/>
        <w:ind w:left="140" w:right="27" w:firstLine="480"/>
        <w:spacing w:after="0" w:line="428" w:lineRule="exact"/>
        <w:rPr>
          <w:sz w:val="20"/>
          <w:szCs w:val="20"/>
          <w:color w:val="auto"/>
        </w:rPr>
      </w:pPr>
      <w:r>
        <w:rPr>
          <w:rFonts w:ascii="仿宋" w:cs="仿宋" w:eastAsia="仿宋" w:hAnsi="仿宋"/>
          <w:sz w:val="32"/>
          <w:szCs w:val="32"/>
          <w:color w:val="auto"/>
        </w:rPr>
        <w:t>（四）劳模支部“双创双提升”情况：成立劳模党支部或党小组、创建党员先锋岗，发挥党支部战斗堡垒作用和党员先锋模范作用等。</w:t>
      </w:r>
    </w:p>
    <w:p>
      <w:pPr>
        <w:spacing w:after="0" w:line="115" w:lineRule="exact"/>
        <w:rPr>
          <w:sz w:val="20"/>
          <w:szCs w:val="20"/>
          <w:color w:val="auto"/>
        </w:rPr>
      </w:pPr>
    </w:p>
    <w:p>
      <w:pPr>
        <w:ind w:left="780"/>
        <w:spacing w:after="0" w:line="366" w:lineRule="exact"/>
        <w:rPr>
          <w:sz w:val="20"/>
          <w:szCs w:val="20"/>
          <w:color w:val="auto"/>
        </w:rPr>
      </w:pPr>
      <w:r>
        <w:rPr>
          <w:rFonts w:ascii="黑体" w:cs="黑体" w:eastAsia="黑体" w:hAnsi="黑体"/>
          <w:sz w:val="32"/>
          <w:szCs w:val="32"/>
          <w:color w:val="auto"/>
        </w:rPr>
        <w:t>三、近两年来工作室活动成效</w:t>
      </w:r>
    </w:p>
    <w:p>
      <w:pPr>
        <w:spacing w:after="0" w:line="158" w:lineRule="exact"/>
        <w:rPr>
          <w:sz w:val="20"/>
          <w:szCs w:val="20"/>
          <w:color w:val="auto"/>
        </w:rPr>
      </w:pPr>
    </w:p>
    <w:p>
      <w:pPr>
        <w:jc w:val="both"/>
        <w:ind w:left="140" w:right="27" w:firstLine="638"/>
        <w:spacing w:after="0" w:line="402" w:lineRule="exact"/>
        <w:rPr>
          <w:sz w:val="20"/>
          <w:szCs w:val="20"/>
          <w:color w:val="auto"/>
        </w:rPr>
      </w:pPr>
      <w:r>
        <w:rPr>
          <w:rFonts w:ascii="仿宋" w:cs="仿宋" w:eastAsia="仿宋" w:hAnsi="仿宋"/>
          <w:sz w:val="32"/>
          <w:szCs w:val="32"/>
          <w:color w:val="auto"/>
        </w:rPr>
        <w:t>(一)创新成果情况：取得专利、创新攻关、创新成果转化等情况；</w:t>
      </w:r>
    </w:p>
    <w:p>
      <w:pPr>
        <w:spacing w:after="0" w:line="157" w:lineRule="exact"/>
        <w:rPr>
          <w:sz w:val="20"/>
          <w:szCs w:val="20"/>
          <w:color w:val="auto"/>
        </w:rPr>
      </w:pPr>
    </w:p>
    <w:p>
      <w:pPr>
        <w:jc w:val="both"/>
        <w:ind w:left="140" w:right="27" w:firstLine="638"/>
        <w:spacing w:after="0" w:line="402" w:lineRule="exact"/>
        <w:rPr>
          <w:sz w:val="20"/>
          <w:szCs w:val="20"/>
          <w:color w:val="auto"/>
        </w:rPr>
      </w:pPr>
      <w:r>
        <w:rPr>
          <w:rFonts w:ascii="仿宋" w:cs="仿宋" w:eastAsia="仿宋" w:hAnsi="仿宋"/>
          <w:sz w:val="32"/>
          <w:szCs w:val="32"/>
          <w:color w:val="auto"/>
        </w:rPr>
        <w:t>(二)人才培养情况：培训内容及场次，培训人数及技能素质提升情况，师带徒情况等；</w:t>
      </w:r>
    </w:p>
    <w:p>
      <w:pPr>
        <w:spacing w:after="0" w:line="118" w:lineRule="exact"/>
        <w:rPr>
          <w:sz w:val="20"/>
          <w:szCs w:val="20"/>
          <w:color w:val="auto"/>
        </w:rPr>
      </w:pPr>
    </w:p>
    <w:p>
      <w:pPr>
        <w:ind w:left="780"/>
        <w:spacing w:after="0" w:line="366" w:lineRule="exact"/>
        <w:rPr>
          <w:sz w:val="20"/>
          <w:szCs w:val="20"/>
          <w:color w:val="auto"/>
        </w:rPr>
      </w:pPr>
      <w:r>
        <w:rPr>
          <w:rFonts w:ascii="仿宋" w:cs="仿宋" w:eastAsia="仿宋" w:hAnsi="仿宋"/>
          <w:sz w:val="32"/>
          <w:szCs w:val="32"/>
          <w:color w:val="auto"/>
        </w:rPr>
        <w:t>(三)取得效益情况：经济效益和社会效益；</w:t>
      </w:r>
    </w:p>
    <w:p>
      <w:pPr>
        <w:spacing w:after="0" w:line="126" w:lineRule="exact"/>
        <w:rPr>
          <w:sz w:val="20"/>
          <w:szCs w:val="20"/>
          <w:color w:val="auto"/>
        </w:rPr>
      </w:pPr>
    </w:p>
    <w:p>
      <w:pPr>
        <w:ind w:left="780"/>
        <w:spacing w:after="0" w:line="354" w:lineRule="exact"/>
        <w:rPr>
          <w:sz w:val="20"/>
          <w:szCs w:val="20"/>
          <w:color w:val="auto"/>
        </w:rPr>
      </w:pPr>
      <w:r>
        <w:rPr>
          <w:rFonts w:ascii="仿宋" w:cs="仿宋" w:eastAsia="仿宋" w:hAnsi="仿宋"/>
          <w:sz w:val="31"/>
          <w:szCs w:val="31"/>
          <w:color w:val="auto"/>
        </w:rPr>
        <w:t>(四)开展教学科研和技术交流协作情况：形式、场次、效果</w:t>
      </w:r>
    </w:p>
    <w:p>
      <w:pPr>
        <w:spacing w:after="0" w:line="115" w:lineRule="exact"/>
        <w:rPr>
          <w:sz w:val="20"/>
          <w:szCs w:val="20"/>
          <w:color w:val="auto"/>
        </w:rPr>
      </w:pPr>
    </w:p>
    <w:p>
      <w:pPr>
        <w:ind w:left="140"/>
        <w:spacing w:after="0" w:line="366" w:lineRule="exact"/>
        <w:rPr>
          <w:sz w:val="20"/>
          <w:szCs w:val="20"/>
          <w:color w:val="auto"/>
        </w:rPr>
      </w:pPr>
      <w:r>
        <w:rPr>
          <w:rFonts w:ascii="仿宋" w:cs="仿宋" w:eastAsia="仿宋" w:hAnsi="仿宋"/>
          <w:sz w:val="32"/>
          <w:szCs w:val="32"/>
          <w:color w:val="auto"/>
        </w:rPr>
        <w:t>等。</w:t>
      </w:r>
    </w:p>
    <w:p>
      <w:pPr>
        <w:sectPr>
          <w:pgSz w:w="11900" w:h="16840" w:orient="portrait"/>
          <w:cols w:equalWidth="0" w:num="1">
            <w:col w:w="9027"/>
          </w:cols>
          <w:pgMar w:left="1440" w:top="1440" w:right="1440" w:bottom="872" w:gutter="0" w:footer="0" w:header="0"/>
        </w:sectPr>
      </w:pPr>
    </w:p>
    <w:p>
      <w:pPr>
        <w:spacing w:after="0" w:line="200" w:lineRule="exact"/>
        <w:rPr>
          <w:sz w:val="20"/>
          <w:szCs w:val="20"/>
          <w:color w:val="auto"/>
        </w:rPr>
      </w:pPr>
    </w:p>
    <w:p>
      <w:pPr>
        <w:spacing w:after="0" w:line="265" w:lineRule="exact"/>
        <w:rPr>
          <w:sz w:val="20"/>
          <w:szCs w:val="20"/>
          <w:color w:val="auto"/>
        </w:rPr>
      </w:pPr>
    </w:p>
    <w:p>
      <w:pPr>
        <w:ind w:left="140"/>
        <w:spacing w:after="0" w:line="305" w:lineRule="exact"/>
        <w:rPr>
          <w:sz w:val="20"/>
          <w:szCs w:val="20"/>
          <w:color w:val="auto"/>
        </w:rPr>
      </w:pPr>
      <w:r>
        <w:rPr>
          <w:rFonts w:ascii="宋体" w:cs="宋体" w:eastAsia="宋体" w:hAnsi="宋体"/>
          <w:sz w:val="25"/>
          <w:szCs w:val="25"/>
          <w:color w:val="auto"/>
        </w:rPr>
        <w:t>—</w:t>
      </w:r>
      <w:r>
        <w:rPr>
          <w:rFonts w:ascii="Times New Roman" w:cs="Times New Roman" w:eastAsia="Times New Roman" w:hAnsi="Times New Roman"/>
          <w:sz w:val="25"/>
          <w:szCs w:val="25"/>
          <w:color w:val="auto"/>
        </w:rPr>
        <w:t xml:space="preserve"> 10  </w:t>
      </w:r>
      <w:r>
        <w:rPr>
          <w:rFonts w:ascii="宋体" w:cs="宋体" w:eastAsia="宋体" w:hAnsi="宋体"/>
          <w:sz w:val="25"/>
          <w:szCs w:val="25"/>
          <w:color w:val="auto"/>
        </w:rPr>
        <w:t>—</w:t>
      </w:r>
    </w:p>
    <w:sectPr>
      <w:pgSz w:w="11900" w:h="16840" w:orient="portrait"/>
      <w:cols w:equalWidth="0" w:num="1">
        <w:col w:w="9027"/>
      </w:cols>
      <w:pgMar w:left="1440" w:top="1440" w:right="1440" w:bottom="872"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楷体">
    <w:panose1 w:val="02010609060101010101"/>
    <w:charset w:val="86"/>
    <w:family w:val="modern"/>
    <w:pitch w:val="fixed"/>
    <w:sig w:usb0="800002BF" w:usb1="38CF7CFA" w:usb2="00000016" w:usb3="00000000" w:csb0="00040001" w:csb1="00000000"/>
  </w:font>
  <w:font w:name="黑体">
    <w:panose1 w:val="02010609060101010101"/>
    <w:charset w:val="86"/>
    <w:family w:val="modern"/>
    <w:pitch w:val="fixed"/>
    <w:sig w:usb0="800002BF" w:usb1="38CF7CFA" w:usb2="00000016" w:usb3="00000000" w:csb0="00040001" w:csb1="00000000"/>
  </w:font>
</w:fonts>
</file>

<file path=word/numbering.xml><?xml version="1.0" encoding="utf-8"?>
<w:numbering xmlns:w="http://schemas.openxmlformats.org/wordprocessingml/2006/main">
  <w:abstractNum w:abstractNumId="0">
    <w:nsid w:val="5F90"/>
    <w:multiLevelType w:val="hybridMultilevel"/>
    <w:lvl w:ilvl="0">
      <w:lvlJc w:val="left"/>
      <w:lvlText w:val="%1"/>
      <w:numFmt w:val="decimal"/>
      <w:start w:val="38"/>
    </w:lvl>
  </w:abstractNum>
  <w:abstractNum w:abstractNumId="1">
    <w:nsid w:val="1649"/>
    <w:multiLevelType w:val="hybridMultilevel"/>
    <w:lvl w:ilvl="0">
      <w:lvlJc w:val="left"/>
      <w:lvlText w:val="%1"/>
      <w:numFmt w:val="decimal"/>
      <w:start w:val="15"/>
    </w:lvl>
  </w:abstractNum>
  <w:abstractNum w:abstractNumId="2">
    <w:nsid w:val="6DF1"/>
    <w:multiLevelType w:val="hybridMultilevel"/>
    <w:lvl w:ilvl="0">
      <w:lvlJc w:val="left"/>
      <w:lvlText w:val="路"/>
      <w:numFmt w:val="bullet"/>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9" Type="http://schemas.openxmlformats.org/officeDocument/2006/relationships/hyperlink" Target="mailto:&#229;&#185;&#182;&#228;&#186;&#142;7&#230;&#156;&#136;10&#230;&#151;&#165;&#229;&#137;&#141;&#229;&#176;&#134;&#231;&#155;&#184;&#229;&#133;&#179;&#230;&#157;&#144;&#230;&#150;&#153;&#231;&#148;&#181;&#229;&#173;&#144;&#231;&#137;&#136;&#229;&#143;&#145;&#233;&#128;&#129;&#229;&#136;&#176;JYJLWL@163.COM" TargetMode="External"/><Relationship Id="rId13" Type="http://schemas.openxmlformats.org/officeDocument/2006/relationships/hyperlink" Target="mailto:80565809@qq.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2019-06-20T10:15:55Z</dcterms:created>
  <dcterms:modified xsi:type="dcterms:W3CDTF">2019-06-20T10:15:55Z</dcterms:modified>
</cp:coreProperties>
</file>